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BE" w:rsidRPr="00F27DBE" w:rsidRDefault="00F27DBE" w:rsidP="00CE2BFF">
      <w:pPr>
        <w:shd w:val="clear" w:color="auto" w:fill="FFFFFF"/>
        <w:ind w:left="811"/>
        <w:jc w:val="right"/>
        <w:rPr>
          <w:rFonts w:eastAsia="Times New Roman"/>
          <w:b/>
          <w:bCs/>
          <w:sz w:val="28"/>
          <w:szCs w:val="28"/>
        </w:rPr>
      </w:pPr>
    </w:p>
    <w:p w:rsidR="00F27DBE" w:rsidRPr="00F27DBE" w:rsidRDefault="00372A15" w:rsidP="00CE2BFF">
      <w:pPr>
        <w:shd w:val="clear" w:color="auto" w:fill="FFFFFF"/>
        <w:ind w:left="782"/>
        <w:jc w:val="center"/>
        <w:rPr>
          <w:sz w:val="28"/>
          <w:szCs w:val="28"/>
        </w:rPr>
      </w:pPr>
      <w:r>
        <w:rPr>
          <w:noProof/>
          <w:sz w:val="28"/>
          <w:szCs w:val="28"/>
        </w:rPr>
        <w:drawing>
          <wp:inline distT="0" distB="0" distL="0" distR="0">
            <wp:extent cx="6120130" cy="84239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17073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423910"/>
                    </a:xfrm>
                    <a:prstGeom prst="rect">
                      <a:avLst/>
                    </a:prstGeom>
                  </pic:spPr>
                </pic:pic>
              </a:graphicData>
            </a:graphic>
          </wp:inline>
        </w:drawing>
      </w:r>
    </w:p>
    <w:p w:rsidR="00F27DBE" w:rsidRPr="00F27DBE" w:rsidRDefault="00F27DBE" w:rsidP="00CE2BFF">
      <w:pPr>
        <w:shd w:val="clear" w:color="auto" w:fill="FFFFFF"/>
        <w:ind w:left="782"/>
        <w:jc w:val="center"/>
        <w:rPr>
          <w:sz w:val="28"/>
          <w:szCs w:val="28"/>
        </w:rPr>
      </w:pPr>
    </w:p>
    <w:p w:rsidR="00F27DBE" w:rsidRPr="00F27DBE" w:rsidRDefault="00F27DBE" w:rsidP="00CE2BFF">
      <w:pPr>
        <w:shd w:val="clear" w:color="auto" w:fill="FFFFFF"/>
        <w:ind w:left="782"/>
        <w:jc w:val="center"/>
        <w:rPr>
          <w:sz w:val="28"/>
          <w:szCs w:val="28"/>
        </w:rPr>
      </w:pPr>
    </w:p>
    <w:p w:rsidR="00F27DBE" w:rsidRPr="00F27DBE" w:rsidRDefault="00F27DBE" w:rsidP="00CE2BFF">
      <w:pPr>
        <w:shd w:val="clear" w:color="auto" w:fill="FFFFFF"/>
        <w:ind w:left="782"/>
        <w:jc w:val="center"/>
        <w:rPr>
          <w:sz w:val="28"/>
          <w:szCs w:val="28"/>
        </w:rPr>
      </w:pPr>
    </w:p>
    <w:p w:rsidR="00CE2BFF" w:rsidRPr="00F27DBE" w:rsidRDefault="00CE2BFF" w:rsidP="00CE2BFF">
      <w:pPr>
        <w:shd w:val="clear" w:color="auto" w:fill="FFFFFF"/>
        <w:ind w:left="782"/>
        <w:jc w:val="center"/>
        <w:rPr>
          <w:sz w:val="28"/>
          <w:szCs w:val="28"/>
        </w:rPr>
      </w:pPr>
      <w:r w:rsidRPr="00F27DBE">
        <w:rPr>
          <w:sz w:val="28"/>
          <w:szCs w:val="28"/>
        </w:rPr>
        <w:lastRenderedPageBreak/>
        <w:t>Содержа</w:t>
      </w:r>
      <w:bookmarkStart w:id="0" w:name="_GoBack"/>
      <w:bookmarkEnd w:id="0"/>
      <w:r w:rsidRPr="00F27DBE">
        <w:rPr>
          <w:sz w:val="28"/>
          <w:szCs w:val="28"/>
        </w:rPr>
        <w:t xml:space="preserve">ние </w:t>
      </w:r>
    </w:p>
    <w:p w:rsidR="00CE2BFF" w:rsidRPr="00F27DBE" w:rsidRDefault="00F27DBE" w:rsidP="00CE2BFF">
      <w:pPr>
        <w:numPr>
          <w:ilvl w:val="0"/>
          <w:numId w:val="1"/>
        </w:numPr>
        <w:shd w:val="clear" w:color="auto" w:fill="FFFFFF"/>
        <w:tabs>
          <w:tab w:val="left" w:pos="322"/>
          <w:tab w:val="left" w:leader="dot" w:pos="6274"/>
        </w:tabs>
        <w:spacing w:line="288" w:lineRule="exact"/>
        <w:rPr>
          <w:spacing w:val="-28"/>
          <w:sz w:val="28"/>
          <w:szCs w:val="28"/>
        </w:rPr>
      </w:pPr>
      <w:r>
        <w:rPr>
          <w:rFonts w:eastAsia="Times New Roman"/>
          <w:spacing w:val="-4"/>
          <w:sz w:val="28"/>
          <w:szCs w:val="28"/>
        </w:rPr>
        <w:t xml:space="preserve">Общая характеристика учреждения </w:t>
      </w:r>
    </w:p>
    <w:p w:rsidR="00CE2BFF" w:rsidRPr="00F27DBE" w:rsidRDefault="00CE2BFF" w:rsidP="00CE2BFF">
      <w:pPr>
        <w:numPr>
          <w:ilvl w:val="0"/>
          <w:numId w:val="1"/>
        </w:numPr>
        <w:shd w:val="clear" w:color="auto" w:fill="FFFFFF"/>
        <w:tabs>
          <w:tab w:val="left" w:pos="322"/>
          <w:tab w:val="left" w:leader="dot" w:pos="7037"/>
        </w:tabs>
        <w:spacing w:before="5" w:line="288" w:lineRule="exact"/>
        <w:rPr>
          <w:spacing w:val="-17"/>
          <w:sz w:val="28"/>
          <w:szCs w:val="28"/>
        </w:rPr>
      </w:pPr>
      <w:r w:rsidRPr="00F27DBE">
        <w:rPr>
          <w:rFonts w:eastAsia="Times New Roman"/>
          <w:spacing w:val="-5"/>
          <w:sz w:val="28"/>
          <w:szCs w:val="28"/>
        </w:rPr>
        <w:t xml:space="preserve">Особенности </w:t>
      </w:r>
      <w:proofErr w:type="spellStart"/>
      <w:r w:rsidRPr="00F27DBE">
        <w:rPr>
          <w:rFonts w:eastAsia="Times New Roman"/>
          <w:spacing w:val="-5"/>
          <w:sz w:val="28"/>
          <w:szCs w:val="28"/>
        </w:rPr>
        <w:t>воспитательно</w:t>
      </w:r>
      <w:proofErr w:type="spellEnd"/>
      <w:r w:rsidRPr="00F27DBE">
        <w:rPr>
          <w:rFonts w:eastAsia="Times New Roman"/>
          <w:spacing w:val="-5"/>
          <w:sz w:val="28"/>
          <w:szCs w:val="28"/>
        </w:rPr>
        <w:t xml:space="preserve"> - образовательного процесса</w:t>
      </w:r>
      <w:r w:rsidRPr="00F27DBE">
        <w:rPr>
          <w:rFonts w:eastAsia="Times New Roman"/>
          <w:sz w:val="28"/>
          <w:szCs w:val="28"/>
        </w:rPr>
        <w:tab/>
      </w:r>
    </w:p>
    <w:p w:rsidR="00CE2BFF" w:rsidRPr="00F27DBE" w:rsidRDefault="00CE2BFF" w:rsidP="00CE2BFF">
      <w:pPr>
        <w:numPr>
          <w:ilvl w:val="0"/>
          <w:numId w:val="1"/>
        </w:numPr>
        <w:shd w:val="clear" w:color="auto" w:fill="FFFFFF"/>
        <w:tabs>
          <w:tab w:val="left" w:pos="322"/>
          <w:tab w:val="left" w:leader="dot" w:pos="6979"/>
        </w:tabs>
        <w:spacing w:before="5" w:line="288" w:lineRule="exact"/>
        <w:rPr>
          <w:spacing w:val="-18"/>
          <w:sz w:val="28"/>
          <w:szCs w:val="28"/>
        </w:rPr>
      </w:pPr>
      <w:r w:rsidRPr="00F27DBE">
        <w:rPr>
          <w:rFonts w:eastAsia="Times New Roman"/>
          <w:spacing w:val="-6"/>
          <w:sz w:val="28"/>
          <w:szCs w:val="28"/>
        </w:rPr>
        <w:t>Условия осущест</w:t>
      </w:r>
      <w:r w:rsidR="00F27DBE">
        <w:rPr>
          <w:rFonts w:eastAsia="Times New Roman"/>
          <w:spacing w:val="-6"/>
          <w:sz w:val="28"/>
          <w:szCs w:val="28"/>
        </w:rPr>
        <w:t>вления образовательного процесс</w:t>
      </w:r>
    </w:p>
    <w:p w:rsidR="00CE2BFF" w:rsidRPr="00F27DBE" w:rsidRDefault="00F27DBE" w:rsidP="00CE2BFF">
      <w:pPr>
        <w:numPr>
          <w:ilvl w:val="0"/>
          <w:numId w:val="1"/>
        </w:numPr>
        <w:shd w:val="clear" w:color="auto" w:fill="FFFFFF"/>
        <w:tabs>
          <w:tab w:val="left" w:pos="322"/>
          <w:tab w:val="left" w:leader="dot" w:pos="6466"/>
        </w:tabs>
        <w:spacing w:line="288" w:lineRule="exact"/>
        <w:ind w:left="322" w:hanging="322"/>
        <w:rPr>
          <w:spacing w:val="-14"/>
          <w:sz w:val="28"/>
          <w:szCs w:val="28"/>
        </w:rPr>
      </w:pPr>
      <w:r w:rsidRPr="00F27DBE">
        <w:rPr>
          <w:rFonts w:eastAsia="Times New Roman"/>
          <w:sz w:val="28"/>
          <w:szCs w:val="28"/>
        </w:rPr>
        <w:t>Результаты деятельности МА</w:t>
      </w:r>
      <w:r w:rsidR="00CE2BFF" w:rsidRPr="00F27DBE">
        <w:rPr>
          <w:rFonts w:eastAsia="Times New Roman"/>
          <w:sz w:val="28"/>
          <w:szCs w:val="28"/>
        </w:rPr>
        <w:t xml:space="preserve">ДОУ. Результаты работы по снижению </w:t>
      </w:r>
      <w:r w:rsidR="00CE2BFF" w:rsidRPr="00F27DBE">
        <w:rPr>
          <w:rFonts w:eastAsia="Times New Roman"/>
          <w:spacing w:val="-6"/>
          <w:sz w:val="28"/>
          <w:szCs w:val="28"/>
        </w:rPr>
        <w:t>уровня заболеваемости</w:t>
      </w:r>
    </w:p>
    <w:p w:rsidR="00CE2BFF" w:rsidRPr="00F27DBE" w:rsidRDefault="00CE2BFF" w:rsidP="00CE2BFF">
      <w:pPr>
        <w:numPr>
          <w:ilvl w:val="0"/>
          <w:numId w:val="1"/>
        </w:numPr>
        <w:shd w:val="clear" w:color="auto" w:fill="FFFFFF"/>
        <w:tabs>
          <w:tab w:val="left" w:pos="322"/>
          <w:tab w:val="left" w:leader="dot" w:pos="6235"/>
        </w:tabs>
        <w:spacing w:before="10" w:line="288" w:lineRule="exact"/>
        <w:rPr>
          <w:spacing w:val="-21"/>
          <w:sz w:val="28"/>
          <w:szCs w:val="28"/>
        </w:rPr>
      </w:pPr>
      <w:r w:rsidRPr="00F27DBE">
        <w:rPr>
          <w:rFonts w:eastAsia="Times New Roman"/>
          <w:spacing w:val="-7"/>
          <w:sz w:val="28"/>
          <w:szCs w:val="28"/>
        </w:rPr>
        <w:t>Кадровый потенциал</w:t>
      </w:r>
    </w:p>
    <w:p w:rsidR="00CE2BFF" w:rsidRPr="00F27DBE" w:rsidRDefault="00CE2BFF" w:rsidP="00CE2BFF">
      <w:pPr>
        <w:numPr>
          <w:ilvl w:val="0"/>
          <w:numId w:val="1"/>
        </w:numPr>
        <w:shd w:val="clear" w:color="auto" w:fill="FFFFFF"/>
        <w:tabs>
          <w:tab w:val="left" w:pos="322"/>
          <w:tab w:val="left" w:leader="dot" w:pos="6206"/>
        </w:tabs>
        <w:spacing w:line="288" w:lineRule="exact"/>
        <w:rPr>
          <w:spacing w:val="-16"/>
          <w:sz w:val="28"/>
          <w:szCs w:val="28"/>
        </w:rPr>
      </w:pPr>
      <w:r w:rsidRPr="00F27DBE">
        <w:rPr>
          <w:rFonts w:eastAsia="Times New Roman"/>
          <w:spacing w:val="-7"/>
          <w:sz w:val="28"/>
          <w:szCs w:val="28"/>
        </w:rPr>
        <w:t>Финансовые ресурсы</w:t>
      </w:r>
    </w:p>
    <w:p w:rsidR="002C0F72" w:rsidRPr="00F27DBE" w:rsidRDefault="00CE2BFF" w:rsidP="002C0F72">
      <w:pPr>
        <w:numPr>
          <w:ilvl w:val="0"/>
          <w:numId w:val="1"/>
        </w:numPr>
        <w:shd w:val="clear" w:color="auto" w:fill="FFFFFF"/>
        <w:tabs>
          <w:tab w:val="left" w:pos="322"/>
          <w:tab w:val="left" w:leader="dot" w:pos="6518"/>
        </w:tabs>
        <w:spacing w:before="5" w:line="288" w:lineRule="exact"/>
        <w:ind w:left="322" w:hanging="322"/>
        <w:rPr>
          <w:spacing w:val="-16"/>
          <w:sz w:val="28"/>
          <w:szCs w:val="28"/>
        </w:rPr>
      </w:pPr>
      <w:r w:rsidRPr="00F27DBE">
        <w:rPr>
          <w:rFonts w:eastAsia="Times New Roman"/>
          <w:spacing w:val="-2"/>
          <w:sz w:val="28"/>
          <w:szCs w:val="28"/>
        </w:rPr>
        <w:t>Заключение.      Зона      ближайшего     ра</w:t>
      </w:r>
      <w:r w:rsidR="004F1CD3">
        <w:rPr>
          <w:rFonts w:eastAsia="Times New Roman"/>
          <w:spacing w:val="-2"/>
          <w:sz w:val="28"/>
          <w:szCs w:val="28"/>
        </w:rPr>
        <w:t xml:space="preserve">звития      </w:t>
      </w:r>
      <w:proofErr w:type="spellStart"/>
      <w:r w:rsidR="004F1CD3">
        <w:rPr>
          <w:rFonts w:eastAsia="Times New Roman"/>
          <w:spacing w:val="-2"/>
          <w:sz w:val="28"/>
          <w:szCs w:val="28"/>
        </w:rPr>
        <w:t>воспитательно</w:t>
      </w:r>
      <w:proofErr w:type="spellEnd"/>
      <w:r w:rsidR="004F1CD3">
        <w:rPr>
          <w:rFonts w:eastAsia="Times New Roman"/>
          <w:spacing w:val="-2"/>
          <w:sz w:val="28"/>
          <w:szCs w:val="28"/>
        </w:rPr>
        <w:t xml:space="preserve">      </w:t>
      </w:r>
      <w:r w:rsidRPr="00F27DBE">
        <w:rPr>
          <w:rFonts w:eastAsia="Times New Roman"/>
          <w:spacing w:val="-6"/>
          <w:sz w:val="28"/>
          <w:szCs w:val="28"/>
        </w:rPr>
        <w:t>образовательной системы учреждения</w:t>
      </w:r>
    </w:p>
    <w:p w:rsidR="002C0F72" w:rsidRPr="00F27DBE" w:rsidRDefault="002C0F72" w:rsidP="002C0F72">
      <w:pPr>
        <w:shd w:val="clear" w:color="auto" w:fill="FFFFFF"/>
        <w:tabs>
          <w:tab w:val="left" w:pos="322"/>
          <w:tab w:val="left" w:leader="dot" w:pos="6518"/>
        </w:tabs>
        <w:spacing w:before="5" w:line="288" w:lineRule="exact"/>
        <w:rPr>
          <w:rFonts w:eastAsia="Times New Roman"/>
          <w:sz w:val="28"/>
          <w:szCs w:val="28"/>
        </w:rPr>
      </w:pPr>
    </w:p>
    <w:p w:rsidR="002C0F72" w:rsidRPr="00F27DBE" w:rsidRDefault="002C0F72"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4F1CD3" w:rsidRDefault="004F1CD3" w:rsidP="002C0F72">
      <w:pPr>
        <w:shd w:val="clear" w:color="auto" w:fill="FFFFFF"/>
        <w:tabs>
          <w:tab w:val="left" w:pos="322"/>
          <w:tab w:val="left" w:leader="dot" w:pos="6518"/>
        </w:tabs>
        <w:spacing w:before="5" w:line="288" w:lineRule="exact"/>
        <w:rPr>
          <w:rFonts w:eastAsia="Times New Roman"/>
          <w:sz w:val="28"/>
          <w:szCs w:val="28"/>
        </w:rPr>
      </w:pPr>
    </w:p>
    <w:p w:rsidR="004F1CD3" w:rsidRPr="00F27DBE" w:rsidRDefault="004F1CD3"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F27DBE" w:rsidRPr="00F27DBE" w:rsidRDefault="00F27DBE" w:rsidP="002C0F72">
      <w:pPr>
        <w:shd w:val="clear" w:color="auto" w:fill="FFFFFF"/>
        <w:tabs>
          <w:tab w:val="left" w:pos="322"/>
          <w:tab w:val="left" w:leader="dot" w:pos="6518"/>
        </w:tabs>
        <w:spacing w:before="5" w:line="288" w:lineRule="exact"/>
        <w:rPr>
          <w:rFonts w:eastAsia="Times New Roman"/>
          <w:sz w:val="28"/>
          <w:szCs w:val="28"/>
        </w:rPr>
      </w:pPr>
    </w:p>
    <w:p w:rsidR="002C0F72" w:rsidRPr="00F27DBE" w:rsidRDefault="002C0F72" w:rsidP="002C0F72">
      <w:pPr>
        <w:shd w:val="clear" w:color="auto" w:fill="FFFFFF"/>
        <w:tabs>
          <w:tab w:val="left" w:pos="322"/>
          <w:tab w:val="left" w:leader="dot" w:pos="6518"/>
        </w:tabs>
        <w:spacing w:before="5" w:line="288" w:lineRule="exact"/>
        <w:rPr>
          <w:rFonts w:eastAsia="Times New Roman"/>
          <w:sz w:val="28"/>
          <w:szCs w:val="28"/>
        </w:rPr>
      </w:pPr>
    </w:p>
    <w:p w:rsidR="002C0F72" w:rsidRPr="00F27DBE" w:rsidRDefault="002C0F72" w:rsidP="00F27DBE">
      <w:pPr>
        <w:shd w:val="clear" w:color="auto" w:fill="FFFFFF"/>
        <w:spacing w:before="307" w:line="288" w:lineRule="exact"/>
        <w:ind w:right="14"/>
        <w:jc w:val="both"/>
        <w:rPr>
          <w:rFonts w:eastAsia="Times New Roman"/>
          <w:b/>
          <w:bCs/>
          <w:sz w:val="28"/>
          <w:szCs w:val="28"/>
        </w:rPr>
      </w:pPr>
      <w:proofErr w:type="gramStart"/>
      <w:r w:rsidRPr="00F27DBE">
        <w:rPr>
          <w:b/>
          <w:bCs/>
          <w:sz w:val="28"/>
          <w:szCs w:val="28"/>
          <w:lang w:val="en-US"/>
        </w:rPr>
        <w:lastRenderedPageBreak/>
        <w:t>I</w:t>
      </w:r>
      <w:r w:rsidRPr="00F27DBE">
        <w:rPr>
          <w:b/>
          <w:bCs/>
          <w:sz w:val="28"/>
          <w:szCs w:val="28"/>
        </w:rPr>
        <w:t xml:space="preserve"> </w:t>
      </w:r>
      <w:r w:rsidRPr="00F27DBE">
        <w:rPr>
          <w:rFonts w:eastAsia="Times New Roman"/>
          <w:b/>
          <w:bCs/>
          <w:sz w:val="28"/>
          <w:szCs w:val="28"/>
        </w:rPr>
        <w:t>раздел.</w:t>
      </w:r>
      <w:proofErr w:type="gramEnd"/>
      <w:r w:rsidRPr="00F27DBE">
        <w:rPr>
          <w:rFonts w:eastAsia="Times New Roman"/>
          <w:b/>
          <w:bCs/>
          <w:sz w:val="28"/>
          <w:szCs w:val="28"/>
        </w:rPr>
        <w:t xml:space="preserve"> Общая характеристика организации.</w:t>
      </w:r>
    </w:p>
    <w:p w:rsidR="002C0F72" w:rsidRPr="00F27DBE" w:rsidRDefault="002C0F72" w:rsidP="00F27DBE">
      <w:pPr>
        <w:ind w:right="-259" w:firstLine="567"/>
        <w:jc w:val="both"/>
        <w:rPr>
          <w:rFonts w:eastAsia="Times New Roman"/>
          <w:sz w:val="28"/>
          <w:szCs w:val="28"/>
        </w:rPr>
      </w:pPr>
      <w:r w:rsidRPr="00F27DBE">
        <w:rPr>
          <w:rFonts w:eastAsia="Times New Roman"/>
          <w:sz w:val="28"/>
          <w:szCs w:val="28"/>
        </w:rPr>
        <w:t>МАДОУ №63 «Искорка»  основано в 2007 году</w:t>
      </w:r>
      <w:r w:rsidRPr="00F27DBE">
        <w:rPr>
          <w:rFonts w:eastAsia="Times New Roman"/>
          <w:color w:val="FF0000"/>
          <w:sz w:val="28"/>
          <w:szCs w:val="28"/>
        </w:rPr>
        <w:t xml:space="preserve">, </w:t>
      </w:r>
      <w:r w:rsidRPr="00F27DBE">
        <w:rPr>
          <w:rFonts w:eastAsia="Times New Roman"/>
          <w:sz w:val="28"/>
          <w:szCs w:val="28"/>
        </w:rPr>
        <w:t>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w:t>
      </w:r>
    </w:p>
    <w:p w:rsidR="002C0F72" w:rsidRPr="00F27DBE" w:rsidRDefault="002C0F72" w:rsidP="00F27DBE">
      <w:pPr>
        <w:ind w:right="-259" w:firstLine="567"/>
        <w:jc w:val="both"/>
        <w:rPr>
          <w:rFonts w:eastAsia="Times New Roman"/>
          <w:b/>
          <w:sz w:val="28"/>
          <w:szCs w:val="28"/>
        </w:rPr>
      </w:pPr>
      <w:r w:rsidRPr="00F27DBE">
        <w:rPr>
          <w:rStyle w:val="a3"/>
          <w:color w:val="000000"/>
          <w:sz w:val="28"/>
          <w:szCs w:val="28"/>
          <w:bdr w:val="none" w:sz="0" w:space="0" w:color="auto" w:frame="1"/>
          <w:shd w:val="clear" w:color="auto" w:fill="FFFFFF"/>
        </w:rPr>
        <w:t>Функции и полномочия учредителя осуществляет администрация городского округа Мытищи в лице главы городского округа Мытищи.</w:t>
      </w:r>
    </w:p>
    <w:p w:rsidR="002C0F72" w:rsidRPr="00F27DBE" w:rsidRDefault="002C0F72" w:rsidP="00F27DBE">
      <w:pPr>
        <w:ind w:right="-259" w:firstLine="567"/>
        <w:jc w:val="both"/>
        <w:rPr>
          <w:rFonts w:eastAsia="Times New Roman"/>
          <w:sz w:val="28"/>
          <w:szCs w:val="28"/>
        </w:rPr>
      </w:pPr>
      <w:r w:rsidRPr="00F27DBE">
        <w:rPr>
          <w:rFonts w:eastAsia="Times New Roman"/>
          <w:sz w:val="28"/>
          <w:szCs w:val="28"/>
        </w:rPr>
        <w:t>Лицензия Министерства образования Московской области №74995 от 09 декабря 2015г. серия 50 Л 01, №0006875, срок действия лицензии бессрочно.</w:t>
      </w:r>
    </w:p>
    <w:p w:rsidR="002C0F72" w:rsidRPr="00F27DBE" w:rsidRDefault="002C0F72" w:rsidP="00F27DBE">
      <w:pPr>
        <w:ind w:right="-259" w:firstLine="567"/>
        <w:jc w:val="both"/>
        <w:rPr>
          <w:rFonts w:eastAsia="Times New Roman"/>
          <w:sz w:val="28"/>
          <w:szCs w:val="28"/>
        </w:rPr>
      </w:pPr>
      <w:r w:rsidRPr="00F27DBE">
        <w:rPr>
          <w:rFonts w:eastAsia="Times New Roman"/>
          <w:sz w:val="28"/>
          <w:szCs w:val="28"/>
        </w:rPr>
        <w:t xml:space="preserve">Устав утвержден Главой </w:t>
      </w:r>
      <w:proofErr w:type="spellStart"/>
      <w:r w:rsidRPr="00F27DBE">
        <w:rPr>
          <w:rFonts w:eastAsia="Times New Roman"/>
          <w:sz w:val="28"/>
          <w:szCs w:val="28"/>
        </w:rPr>
        <w:t>Мытищинского</w:t>
      </w:r>
      <w:proofErr w:type="spellEnd"/>
      <w:r w:rsidRPr="00F27DBE">
        <w:rPr>
          <w:rFonts w:eastAsia="Times New Roman"/>
          <w:sz w:val="28"/>
          <w:szCs w:val="28"/>
        </w:rPr>
        <w:t xml:space="preserve"> муниципального района от 12.15.2015г. №913</w:t>
      </w:r>
    </w:p>
    <w:p w:rsidR="002C0F72" w:rsidRPr="00F27DBE" w:rsidRDefault="002C0F72" w:rsidP="00F27DBE">
      <w:pPr>
        <w:ind w:right="-259" w:firstLine="567"/>
        <w:jc w:val="both"/>
        <w:rPr>
          <w:rFonts w:eastAsia="Times New Roman"/>
          <w:sz w:val="28"/>
          <w:szCs w:val="28"/>
        </w:rPr>
      </w:pPr>
      <w:r w:rsidRPr="00F27DBE">
        <w:rPr>
          <w:rFonts w:eastAsia="Times New Roman"/>
          <w:sz w:val="28"/>
          <w:szCs w:val="28"/>
        </w:rPr>
        <w:t>Адрес: 141018, Московская область, город Мытищи, ул. Благовещенская д.3А</w:t>
      </w:r>
    </w:p>
    <w:p w:rsidR="002C0F72" w:rsidRPr="00F27DBE" w:rsidRDefault="002C0F72" w:rsidP="002C0F72">
      <w:pPr>
        <w:ind w:right="-259" w:firstLine="567"/>
        <w:rPr>
          <w:rFonts w:eastAsia="Times New Roman"/>
          <w:sz w:val="28"/>
          <w:szCs w:val="28"/>
        </w:rPr>
      </w:pPr>
      <w:r w:rsidRPr="00F27DBE">
        <w:rPr>
          <w:rFonts w:eastAsia="Times New Roman"/>
          <w:sz w:val="28"/>
          <w:szCs w:val="28"/>
        </w:rPr>
        <w:t xml:space="preserve">Телефон:    8(498)720-54-92,  8(498)720-54-93;    </w:t>
      </w:r>
    </w:p>
    <w:p w:rsidR="002C0F72" w:rsidRPr="00F27DBE" w:rsidRDefault="002C0F72" w:rsidP="002C0F72">
      <w:pPr>
        <w:ind w:right="-259" w:firstLine="567"/>
        <w:rPr>
          <w:rFonts w:eastAsia="Times New Roman"/>
          <w:sz w:val="28"/>
          <w:szCs w:val="28"/>
        </w:rPr>
      </w:pPr>
      <w:proofErr w:type="spellStart"/>
      <w:r w:rsidRPr="00F27DBE">
        <w:rPr>
          <w:rFonts w:eastAsia="Times New Roman"/>
          <w:sz w:val="28"/>
          <w:szCs w:val="28"/>
        </w:rPr>
        <w:t>эл</w:t>
      </w:r>
      <w:proofErr w:type="gramStart"/>
      <w:r w:rsidRPr="00F27DBE">
        <w:rPr>
          <w:rFonts w:eastAsia="Times New Roman"/>
          <w:sz w:val="28"/>
          <w:szCs w:val="28"/>
        </w:rPr>
        <w:t>.а</w:t>
      </w:r>
      <w:proofErr w:type="gramEnd"/>
      <w:r w:rsidRPr="00F27DBE">
        <w:rPr>
          <w:rFonts w:eastAsia="Times New Roman"/>
          <w:sz w:val="28"/>
          <w:szCs w:val="28"/>
        </w:rPr>
        <w:t>дрес</w:t>
      </w:r>
      <w:proofErr w:type="spellEnd"/>
      <w:r w:rsidRPr="00F27DBE">
        <w:rPr>
          <w:rFonts w:eastAsia="Times New Roman"/>
          <w:sz w:val="28"/>
          <w:szCs w:val="28"/>
        </w:rPr>
        <w:t xml:space="preserve">: </w:t>
      </w:r>
      <w:hyperlink r:id="rId8" w:history="1">
        <w:r w:rsidRPr="00F27DBE">
          <w:rPr>
            <w:rStyle w:val="a4"/>
            <w:rFonts w:eastAsia="Times New Roman"/>
            <w:sz w:val="28"/>
            <w:szCs w:val="28"/>
          </w:rPr>
          <w:t>dou_63@edu-mytyshi.ru</w:t>
        </w:r>
      </w:hyperlink>
      <w:r w:rsidRPr="00F27DBE">
        <w:rPr>
          <w:rFonts w:eastAsia="Times New Roman"/>
          <w:sz w:val="28"/>
          <w:szCs w:val="28"/>
        </w:rPr>
        <w:t xml:space="preserve">; </w:t>
      </w:r>
    </w:p>
    <w:p w:rsidR="002C0F72" w:rsidRPr="00F27DBE" w:rsidRDefault="002C0F72" w:rsidP="002C0F72">
      <w:pPr>
        <w:ind w:right="-259" w:firstLine="567"/>
        <w:rPr>
          <w:sz w:val="28"/>
          <w:szCs w:val="28"/>
        </w:rPr>
      </w:pPr>
      <w:r w:rsidRPr="00F27DBE">
        <w:rPr>
          <w:rFonts w:eastAsia="Times New Roman"/>
          <w:sz w:val="28"/>
          <w:szCs w:val="28"/>
        </w:rPr>
        <w:t>сайт:</w:t>
      </w:r>
      <w:r w:rsidRPr="00F27DBE">
        <w:rPr>
          <w:sz w:val="28"/>
          <w:szCs w:val="28"/>
        </w:rPr>
        <w:t xml:space="preserve"> </w:t>
      </w:r>
      <w:hyperlink r:id="rId9" w:history="1">
        <w:r w:rsidRPr="00F27DBE">
          <w:rPr>
            <w:rStyle w:val="a4"/>
            <w:sz w:val="28"/>
            <w:szCs w:val="28"/>
          </w:rPr>
          <w:t>http://madou63.edummr.ru</w:t>
        </w:r>
      </w:hyperlink>
    </w:p>
    <w:p w:rsidR="002C0F72" w:rsidRPr="00F27DBE" w:rsidRDefault="002C0F72" w:rsidP="002C0F72">
      <w:pPr>
        <w:pStyle w:val="Default"/>
        <w:ind w:firstLine="567"/>
        <w:rPr>
          <w:sz w:val="28"/>
          <w:szCs w:val="28"/>
        </w:rPr>
      </w:pPr>
      <w:r w:rsidRPr="00F27DBE">
        <w:rPr>
          <w:bCs/>
          <w:sz w:val="28"/>
          <w:szCs w:val="28"/>
        </w:rPr>
        <w:t>Форма обучения</w:t>
      </w:r>
      <w:r w:rsidRPr="00F27DBE">
        <w:rPr>
          <w:sz w:val="28"/>
          <w:szCs w:val="28"/>
        </w:rPr>
        <w:t xml:space="preserve">: очная </w:t>
      </w:r>
    </w:p>
    <w:p w:rsidR="002C0F72" w:rsidRPr="00F27DBE" w:rsidRDefault="002C0F72" w:rsidP="002C0F72">
      <w:pPr>
        <w:pStyle w:val="Default"/>
        <w:ind w:firstLine="567"/>
        <w:rPr>
          <w:sz w:val="28"/>
          <w:szCs w:val="28"/>
        </w:rPr>
      </w:pPr>
      <w:r w:rsidRPr="00F27DBE">
        <w:rPr>
          <w:bCs/>
          <w:sz w:val="28"/>
          <w:szCs w:val="28"/>
        </w:rPr>
        <w:t>Срок обучения</w:t>
      </w:r>
      <w:r w:rsidRPr="00F27DBE">
        <w:rPr>
          <w:sz w:val="28"/>
          <w:szCs w:val="28"/>
        </w:rPr>
        <w:t xml:space="preserve">: 5 лет </w:t>
      </w:r>
    </w:p>
    <w:p w:rsidR="002C0F72" w:rsidRPr="00F27DBE" w:rsidRDefault="002C0F72" w:rsidP="002C0F72">
      <w:pPr>
        <w:ind w:firstLine="567"/>
        <w:jc w:val="both"/>
        <w:rPr>
          <w:sz w:val="28"/>
          <w:szCs w:val="28"/>
        </w:rPr>
      </w:pPr>
      <w:r w:rsidRPr="00F27DBE">
        <w:rPr>
          <w:bCs/>
          <w:sz w:val="28"/>
          <w:szCs w:val="28"/>
        </w:rPr>
        <w:t xml:space="preserve">Язык </w:t>
      </w:r>
      <w:proofErr w:type="gramStart"/>
      <w:r w:rsidRPr="00F27DBE">
        <w:rPr>
          <w:bCs/>
          <w:sz w:val="28"/>
          <w:szCs w:val="28"/>
        </w:rPr>
        <w:t>обучении</w:t>
      </w:r>
      <w:proofErr w:type="gramEnd"/>
      <w:r w:rsidRPr="00F27DBE">
        <w:rPr>
          <w:bCs/>
          <w:sz w:val="28"/>
          <w:szCs w:val="28"/>
        </w:rPr>
        <w:t xml:space="preserve">: </w:t>
      </w:r>
      <w:r w:rsidRPr="00F27DBE">
        <w:rPr>
          <w:sz w:val="28"/>
          <w:szCs w:val="28"/>
        </w:rPr>
        <w:t>русский</w:t>
      </w:r>
    </w:p>
    <w:p w:rsidR="002C0F72" w:rsidRPr="00F27DBE" w:rsidRDefault="002C0F72" w:rsidP="002C0F72">
      <w:pPr>
        <w:jc w:val="both"/>
        <w:rPr>
          <w:sz w:val="28"/>
          <w:szCs w:val="28"/>
        </w:rPr>
      </w:pPr>
      <w:r w:rsidRPr="00F27DBE">
        <w:rPr>
          <w:sz w:val="28"/>
          <w:szCs w:val="28"/>
        </w:rPr>
        <w:t xml:space="preserve">    </w:t>
      </w:r>
    </w:p>
    <w:p w:rsidR="002C0F72" w:rsidRPr="00F27DBE" w:rsidRDefault="002C0F72" w:rsidP="002C0F72">
      <w:pPr>
        <w:ind w:firstLine="709"/>
        <w:jc w:val="both"/>
        <w:rPr>
          <w:sz w:val="28"/>
          <w:szCs w:val="28"/>
        </w:rPr>
      </w:pPr>
      <w:r w:rsidRPr="00F27DBE">
        <w:rPr>
          <w:sz w:val="28"/>
          <w:szCs w:val="28"/>
        </w:rPr>
        <w:t>Здание двухэтажное, обеспечивается централизованным отоплением, канализацией, водопроводом. В детском саду имеются: музыкальный зал, физкультурный за</w:t>
      </w:r>
      <w:r w:rsidR="004F1CD3">
        <w:rPr>
          <w:sz w:val="28"/>
          <w:szCs w:val="28"/>
        </w:rPr>
        <w:t>л</w:t>
      </w:r>
      <w:r w:rsidRPr="00F27DBE">
        <w:rPr>
          <w:sz w:val="28"/>
          <w:szCs w:val="28"/>
        </w:rPr>
        <w:t xml:space="preserve">, кабинет учителя-логопеда, кабинет педагога-психолога, кабинет по правилам дорожного движения, кабинет </w:t>
      </w:r>
      <w:proofErr w:type="spellStart"/>
      <w:r w:rsidRPr="00F27DBE">
        <w:rPr>
          <w:sz w:val="28"/>
          <w:szCs w:val="28"/>
        </w:rPr>
        <w:t>изодеятельности</w:t>
      </w:r>
      <w:proofErr w:type="spellEnd"/>
      <w:r w:rsidRPr="00F27DBE">
        <w:rPr>
          <w:sz w:val="28"/>
          <w:szCs w:val="28"/>
        </w:rPr>
        <w:t>, а так же кабинет заведующего, кабинет заместителя по безопасности, кабинет заместителя по АХР, методический кабинет, медицинский кабинет. Детский сад оснащен системой видеонаблюдения, пожарной сигнализацией, тревожной сигнализацией. Во всех групповых комнатах подведена горячая вода для мытья посуды и умывания детей. Территория детского сада озеленена насаждениями. На территории учреждения имеются различные виды деревьев и кустарников, клумбы.</w:t>
      </w:r>
    </w:p>
    <w:p w:rsidR="002C0F72" w:rsidRPr="00F27DBE" w:rsidRDefault="002C0F72" w:rsidP="002C0F72">
      <w:pPr>
        <w:jc w:val="both"/>
        <w:rPr>
          <w:sz w:val="28"/>
          <w:szCs w:val="28"/>
        </w:rPr>
      </w:pPr>
      <w:r w:rsidRPr="00F27DBE">
        <w:rPr>
          <w:sz w:val="28"/>
          <w:szCs w:val="28"/>
        </w:rPr>
        <w:t xml:space="preserve">      Зона застройки включает основное здание ДОУ, расположенное в центре земельного участка. Игровая территория включает в себя: 6 групповых площадок с комбинированным покрытием. Групповая площадка младшей группы расположена в непосредственной близости от выходов из помещения этих групп. Для защиты детей от солнца и осадков на территории групповых площадок установлены теневые завесы. Около стены каждого навеса находится встроенный шкаф для хранения игрушек и инвентаря. Игровые площадки оборудованы с учетом высокой двигательной активности детей в играх. Все оборудование соответствует возрасту и росту детей. Песочницы оснащены  крышками.</w:t>
      </w:r>
    </w:p>
    <w:p w:rsidR="002C0F72" w:rsidRPr="00F27DBE" w:rsidRDefault="002C0F72" w:rsidP="002C0F72">
      <w:pPr>
        <w:ind w:firstLine="360"/>
        <w:rPr>
          <w:sz w:val="28"/>
          <w:szCs w:val="28"/>
        </w:rPr>
      </w:pPr>
      <w:r w:rsidRPr="00F27DBE">
        <w:rPr>
          <w:sz w:val="28"/>
          <w:szCs w:val="28"/>
        </w:rPr>
        <w:t>Групповые площадки ограждены кустарниками.</w:t>
      </w:r>
    </w:p>
    <w:p w:rsidR="002C0F72" w:rsidRPr="00F27DBE" w:rsidRDefault="002C0F72" w:rsidP="002C0F72">
      <w:pPr>
        <w:ind w:firstLine="360"/>
        <w:rPr>
          <w:sz w:val="28"/>
          <w:szCs w:val="28"/>
        </w:rPr>
      </w:pPr>
      <w:r w:rsidRPr="00F27DBE">
        <w:rPr>
          <w:sz w:val="28"/>
          <w:szCs w:val="28"/>
        </w:rPr>
        <w:t xml:space="preserve">На территории ДОУ расположена общая физкультурная площадка, которая состоит </w:t>
      </w:r>
      <w:proofErr w:type="gramStart"/>
      <w:r w:rsidRPr="00F27DBE">
        <w:rPr>
          <w:sz w:val="28"/>
          <w:szCs w:val="28"/>
        </w:rPr>
        <w:t>из</w:t>
      </w:r>
      <w:proofErr w:type="gramEnd"/>
      <w:r w:rsidRPr="00F27DBE">
        <w:rPr>
          <w:sz w:val="28"/>
          <w:szCs w:val="28"/>
        </w:rPr>
        <w:t>:</w:t>
      </w:r>
    </w:p>
    <w:p w:rsidR="002C0F72" w:rsidRPr="00F27DBE" w:rsidRDefault="002C0F72" w:rsidP="002C0F72">
      <w:pPr>
        <w:widowControl/>
        <w:numPr>
          <w:ilvl w:val="0"/>
          <w:numId w:val="2"/>
        </w:numPr>
        <w:autoSpaceDE/>
        <w:autoSpaceDN/>
        <w:adjustRightInd/>
        <w:rPr>
          <w:sz w:val="28"/>
          <w:szCs w:val="28"/>
        </w:rPr>
      </w:pPr>
      <w:r w:rsidRPr="00F27DBE">
        <w:rPr>
          <w:sz w:val="28"/>
          <w:szCs w:val="28"/>
        </w:rPr>
        <w:t>зона с оборудованием для подвижных игр</w:t>
      </w:r>
    </w:p>
    <w:p w:rsidR="002C0F72" w:rsidRPr="00F27DBE" w:rsidRDefault="002C0F72" w:rsidP="002C0F72">
      <w:pPr>
        <w:widowControl/>
        <w:numPr>
          <w:ilvl w:val="0"/>
          <w:numId w:val="2"/>
        </w:numPr>
        <w:autoSpaceDE/>
        <w:autoSpaceDN/>
        <w:adjustRightInd/>
        <w:rPr>
          <w:sz w:val="28"/>
          <w:szCs w:val="28"/>
        </w:rPr>
      </w:pPr>
      <w:r w:rsidRPr="00F27DBE">
        <w:rPr>
          <w:sz w:val="28"/>
          <w:szCs w:val="28"/>
        </w:rPr>
        <w:t>зона со спортивными снарядами</w:t>
      </w:r>
    </w:p>
    <w:p w:rsidR="002C0F72" w:rsidRPr="00F27DBE" w:rsidRDefault="002C0F72" w:rsidP="002C0F72">
      <w:pPr>
        <w:widowControl/>
        <w:numPr>
          <w:ilvl w:val="0"/>
          <w:numId w:val="2"/>
        </w:numPr>
        <w:autoSpaceDE/>
        <w:autoSpaceDN/>
        <w:adjustRightInd/>
        <w:rPr>
          <w:sz w:val="28"/>
          <w:szCs w:val="28"/>
        </w:rPr>
      </w:pPr>
      <w:r w:rsidRPr="00F27DBE">
        <w:rPr>
          <w:sz w:val="28"/>
          <w:szCs w:val="28"/>
        </w:rPr>
        <w:lastRenderedPageBreak/>
        <w:t>беговая дорожка</w:t>
      </w:r>
    </w:p>
    <w:p w:rsidR="002C0F72" w:rsidRPr="00F27DBE" w:rsidRDefault="002C0F72" w:rsidP="002C0F72">
      <w:pPr>
        <w:shd w:val="clear" w:color="auto" w:fill="FFFFFF"/>
        <w:ind w:firstLine="360"/>
        <w:jc w:val="both"/>
        <w:rPr>
          <w:rFonts w:eastAsia="Calibri"/>
          <w:sz w:val="28"/>
          <w:szCs w:val="28"/>
        </w:rPr>
      </w:pPr>
      <w:r w:rsidRPr="00F27DBE">
        <w:rPr>
          <w:rFonts w:eastAsia="Calibri"/>
          <w:sz w:val="28"/>
          <w:szCs w:val="28"/>
        </w:rPr>
        <w:t xml:space="preserve">На территории ДОУ расположена площадка для изучения и закрепления правил дорожного движения с разметкой и дорожными знаками.  </w:t>
      </w:r>
    </w:p>
    <w:p w:rsidR="002C0F72" w:rsidRPr="00F27DBE" w:rsidRDefault="002C0F72" w:rsidP="002C0F72">
      <w:pPr>
        <w:jc w:val="both"/>
        <w:rPr>
          <w:rFonts w:eastAsia="Times New Roman"/>
          <w:sz w:val="28"/>
          <w:szCs w:val="28"/>
        </w:rPr>
      </w:pPr>
      <w:r w:rsidRPr="00F27DBE">
        <w:rPr>
          <w:rFonts w:eastAsia="Times New Roman"/>
          <w:sz w:val="28"/>
          <w:szCs w:val="28"/>
        </w:rPr>
        <w:t>Полностью оснащено сантехническим оборудованием, установлены приборы учета тепловой и электрической энергии, счетчики учета расхода горячего и холодного водоснабжения.</w:t>
      </w:r>
    </w:p>
    <w:p w:rsidR="002C0F72" w:rsidRPr="00F27DBE" w:rsidRDefault="002C0F72" w:rsidP="002C0F72">
      <w:pPr>
        <w:ind w:right="-1"/>
        <w:jc w:val="both"/>
        <w:rPr>
          <w:rFonts w:eastAsia="Times New Roman"/>
          <w:sz w:val="28"/>
          <w:szCs w:val="28"/>
          <w:lang w:eastAsia="en-US"/>
        </w:rPr>
      </w:pPr>
      <w:r w:rsidRPr="00F27DBE">
        <w:rPr>
          <w:rFonts w:eastAsia="Times New Roman"/>
          <w:sz w:val="28"/>
          <w:szCs w:val="28"/>
        </w:rPr>
        <w:t>Крыша и подвал отвечают требованиям СанПиН и пожарной безопасности.</w:t>
      </w:r>
      <w:r w:rsidRPr="00F27DBE">
        <w:rPr>
          <w:rFonts w:eastAsia="Times New Roman"/>
          <w:color w:val="000000"/>
          <w:sz w:val="28"/>
          <w:szCs w:val="28"/>
          <w:lang w:eastAsia="en-US"/>
        </w:rPr>
        <w:t xml:space="preserve"> </w:t>
      </w:r>
    </w:p>
    <w:p w:rsidR="002C0F72" w:rsidRPr="00F27DBE" w:rsidRDefault="002C0F72" w:rsidP="002C0F72">
      <w:pPr>
        <w:ind w:firstLine="708"/>
        <w:jc w:val="both"/>
        <w:rPr>
          <w:rFonts w:eastAsia="Times New Roman"/>
          <w:sz w:val="28"/>
          <w:szCs w:val="28"/>
        </w:rPr>
      </w:pPr>
      <w:r w:rsidRPr="00F27DBE">
        <w:rPr>
          <w:color w:val="000000"/>
          <w:sz w:val="28"/>
          <w:szCs w:val="28"/>
        </w:rPr>
        <w:t>Здание детского сада рассчитано на 6 групп и рассчитано на 120 детей. Все 6 групп функционируют, на данный момен</w:t>
      </w:r>
      <w:r w:rsidR="004F1CD3">
        <w:rPr>
          <w:color w:val="000000"/>
          <w:sz w:val="28"/>
          <w:szCs w:val="28"/>
        </w:rPr>
        <w:t>т учреждение посещают 177 детей</w:t>
      </w:r>
      <w:r w:rsidRPr="00F27DBE">
        <w:rPr>
          <w:rFonts w:eastAsia="Times New Roman"/>
          <w:sz w:val="28"/>
          <w:szCs w:val="28"/>
        </w:rPr>
        <w:t xml:space="preserve">  в  возрасте  от  3 до 8 лет. Режим функционирования  с 7.00 до 19.00 – 12 часов.</w:t>
      </w:r>
    </w:p>
    <w:p w:rsidR="002C0F72" w:rsidRPr="00F27DBE" w:rsidRDefault="004F1CD3" w:rsidP="002C0F72">
      <w:pPr>
        <w:shd w:val="clear" w:color="auto" w:fill="FFFFFF"/>
        <w:spacing w:before="302" w:line="288" w:lineRule="exact"/>
        <w:ind w:left="5" w:right="10" w:firstLine="643"/>
        <w:jc w:val="both"/>
        <w:rPr>
          <w:sz w:val="28"/>
          <w:szCs w:val="28"/>
        </w:rPr>
      </w:pPr>
      <w:r>
        <w:rPr>
          <w:rFonts w:eastAsia="Times New Roman"/>
          <w:sz w:val="28"/>
          <w:szCs w:val="28"/>
        </w:rPr>
        <w:t>С 04</w:t>
      </w:r>
      <w:r w:rsidR="002C0F72" w:rsidRPr="00F27DBE">
        <w:rPr>
          <w:rFonts w:eastAsia="Times New Roman"/>
          <w:sz w:val="28"/>
          <w:szCs w:val="28"/>
        </w:rPr>
        <w:t xml:space="preserve"> </w:t>
      </w:r>
      <w:r>
        <w:rPr>
          <w:rFonts w:eastAsia="Times New Roman"/>
          <w:sz w:val="28"/>
          <w:szCs w:val="28"/>
        </w:rPr>
        <w:t>апреля 2017</w:t>
      </w:r>
      <w:r w:rsidR="002C0F72" w:rsidRPr="00F27DBE">
        <w:rPr>
          <w:rFonts w:eastAsia="Times New Roman"/>
          <w:sz w:val="28"/>
          <w:szCs w:val="28"/>
        </w:rPr>
        <w:t xml:space="preserve">года руководит дошкольным образовательным учреждением </w:t>
      </w:r>
      <w:proofErr w:type="spellStart"/>
      <w:r>
        <w:rPr>
          <w:rFonts w:eastAsia="Times New Roman"/>
          <w:sz w:val="28"/>
          <w:szCs w:val="28"/>
        </w:rPr>
        <w:t>И.о</w:t>
      </w:r>
      <w:proofErr w:type="spellEnd"/>
      <w:r>
        <w:rPr>
          <w:rFonts w:eastAsia="Times New Roman"/>
          <w:sz w:val="28"/>
          <w:szCs w:val="28"/>
        </w:rPr>
        <w:t xml:space="preserve"> заведующего Кузьмина Алена Николаевна</w:t>
      </w:r>
      <w:r w:rsidR="002C0F72" w:rsidRPr="00F27DBE">
        <w:rPr>
          <w:rFonts w:eastAsia="Times New Roman"/>
          <w:sz w:val="28"/>
          <w:szCs w:val="28"/>
        </w:rPr>
        <w:t>.</w:t>
      </w:r>
    </w:p>
    <w:p w:rsidR="002C0F72" w:rsidRPr="00F27DBE" w:rsidRDefault="002C0F72" w:rsidP="002C0F72">
      <w:pPr>
        <w:shd w:val="clear" w:color="auto" w:fill="FFFFFF"/>
        <w:spacing w:line="288" w:lineRule="exact"/>
        <w:ind w:left="5" w:right="5" w:firstLine="638"/>
        <w:jc w:val="both"/>
        <w:rPr>
          <w:color w:val="000000"/>
          <w:sz w:val="28"/>
          <w:szCs w:val="28"/>
        </w:rPr>
      </w:pPr>
      <w:r w:rsidRPr="00F27DBE">
        <w:rPr>
          <w:rFonts w:eastAsia="Times New Roman"/>
          <w:spacing w:val="-4"/>
          <w:sz w:val="28"/>
          <w:szCs w:val="28"/>
        </w:rPr>
        <w:t xml:space="preserve">Заместители руководителя по направлениям: </w:t>
      </w:r>
      <w:r w:rsidRPr="00F27DBE">
        <w:rPr>
          <w:rFonts w:eastAsia="Times New Roman"/>
          <w:sz w:val="28"/>
          <w:szCs w:val="28"/>
        </w:rPr>
        <w:t xml:space="preserve">заместитель заведующего по безопасности – Кузьмина Алена Николаевна, </w:t>
      </w:r>
      <w:r w:rsidRPr="00F27DBE">
        <w:rPr>
          <w:rFonts w:eastAsia="Times New Roman"/>
          <w:spacing w:val="-4"/>
          <w:sz w:val="28"/>
          <w:szCs w:val="28"/>
        </w:rPr>
        <w:t xml:space="preserve">заместитель заведующего </w:t>
      </w:r>
      <w:r w:rsidRPr="00F27DBE">
        <w:rPr>
          <w:rFonts w:eastAsia="Times New Roman"/>
          <w:spacing w:val="-3"/>
          <w:sz w:val="28"/>
          <w:szCs w:val="28"/>
        </w:rPr>
        <w:t xml:space="preserve">по </w:t>
      </w:r>
      <w:proofErr w:type="spellStart"/>
      <w:r w:rsidRPr="00F27DBE">
        <w:rPr>
          <w:rFonts w:eastAsia="Times New Roman"/>
          <w:spacing w:val="-3"/>
          <w:sz w:val="28"/>
          <w:szCs w:val="28"/>
        </w:rPr>
        <w:t>воспитательно</w:t>
      </w:r>
      <w:proofErr w:type="spellEnd"/>
      <w:r w:rsidRPr="00F27DBE">
        <w:rPr>
          <w:rFonts w:eastAsia="Times New Roman"/>
          <w:spacing w:val="-3"/>
          <w:sz w:val="28"/>
          <w:szCs w:val="28"/>
        </w:rPr>
        <w:t xml:space="preserve">-методической работе – Майорова Екатерина Владимировна, </w:t>
      </w:r>
      <w:r w:rsidRPr="00F27DBE">
        <w:rPr>
          <w:rFonts w:eastAsia="Times New Roman"/>
          <w:sz w:val="28"/>
          <w:szCs w:val="28"/>
        </w:rPr>
        <w:t xml:space="preserve">заместитель по административно-хозяйственной работе – </w:t>
      </w:r>
      <w:r w:rsidR="004F1CD3">
        <w:rPr>
          <w:rFonts w:eastAsia="Times New Roman"/>
          <w:sz w:val="28"/>
          <w:szCs w:val="28"/>
        </w:rPr>
        <w:t xml:space="preserve">Балалаева Диана Анатольевна. </w:t>
      </w:r>
      <w:r w:rsidRPr="00F27DBE">
        <w:rPr>
          <w:rFonts w:eastAsia="Times New Roman"/>
          <w:sz w:val="28"/>
          <w:szCs w:val="28"/>
        </w:rPr>
        <w:t xml:space="preserve"> </w:t>
      </w:r>
    </w:p>
    <w:p w:rsidR="002C0F72" w:rsidRPr="00F27DBE" w:rsidRDefault="002C0F72" w:rsidP="002C0F72">
      <w:pPr>
        <w:rPr>
          <w:rFonts w:eastAsia="Times New Roman"/>
          <w:b/>
          <w:sz w:val="28"/>
          <w:szCs w:val="28"/>
        </w:rPr>
      </w:pPr>
    </w:p>
    <w:p w:rsidR="002C0F72" w:rsidRPr="004F1CD3" w:rsidRDefault="002C0F72" w:rsidP="002C0F72">
      <w:pPr>
        <w:shd w:val="clear" w:color="auto" w:fill="FFFFFF"/>
        <w:spacing w:line="288" w:lineRule="exact"/>
        <w:ind w:left="5" w:right="10" w:firstLine="643"/>
        <w:jc w:val="both"/>
        <w:rPr>
          <w:rFonts w:eastAsia="Times New Roman"/>
          <w:sz w:val="28"/>
          <w:szCs w:val="28"/>
        </w:rPr>
      </w:pPr>
      <w:r w:rsidRPr="004F1CD3">
        <w:rPr>
          <w:rFonts w:eastAsia="Times New Roman"/>
          <w:sz w:val="28"/>
          <w:szCs w:val="28"/>
        </w:rPr>
        <w:t xml:space="preserve">Органы государственно-общественного управления. Отношения между дошкольным учреждением, Учредителем и  </w:t>
      </w:r>
      <w:r w:rsidR="00F27DBE" w:rsidRPr="004F1CD3">
        <w:rPr>
          <w:rFonts w:eastAsia="Times New Roman"/>
          <w:bCs/>
          <w:sz w:val="28"/>
          <w:szCs w:val="28"/>
        </w:rPr>
        <w:t>администрацией</w:t>
      </w:r>
      <w:r w:rsidRPr="004F1CD3">
        <w:rPr>
          <w:rFonts w:eastAsia="Times New Roman"/>
          <w:bCs/>
          <w:sz w:val="28"/>
          <w:szCs w:val="28"/>
        </w:rPr>
        <w:t xml:space="preserve"> городского округа Мытищи в лице главы городского округа Мытищи</w:t>
      </w:r>
      <w:r w:rsidRPr="004F1CD3">
        <w:rPr>
          <w:rFonts w:eastAsia="Times New Roman"/>
          <w:b/>
          <w:bCs/>
        </w:rPr>
        <w:t xml:space="preserve"> </w:t>
      </w:r>
      <w:r w:rsidRPr="004F1CD3">
        <w:rPr>
          <w:rFonts w:eastAsia="Times New Roman"/>
          <w:sz w:val="28"/>
          <w:szCs w:val="28"/>
        </w:rPr>
        <w:t>определяются действующим законодательством РФ, нормативно-правовыми документами органов государственной власти и местного самоуправления городского округа Мытищи</w:t>
      </w:r>
      <w:r w:rsidRPr="00F27DBE">
        <w:rPr>
          <w:rFonts w:eastAsia="Times New Roman"/>
          <w:sz w:val="28"/>
          <w:szCs w:val="28"/>
        </w:rPr>
        <w:t xml:space="preserve">   и Уставом ДОУ.</w:t>
      </w:r>
    </w:p>
    <w:p w:rsidR="002C0F72" w:rsidRPr="004F1CD3" w:rsidRDefault="002C0F72" w:rsidP="002C0F72">
      <w:pPr>
        <w:shd w:val="clear" w:color="auto" w:fill="FFFFFF"/>
        <w:spacing w:line="288" w:lineRule="exact"/>
        <w:ind w:firstLine="643"/>
        <w:jc w:val="both"/>
        <w:rPr>
          <w:rFonts w:eastAsia="Times New Roman"/>
          <w:sz w:val="28"/>
          <w:szCs w:val="28"/>
        </w:rPr>
      </w:pPr>
      <w:r w:rsidRPr="004F1CD3">
        <w:rPr>
          <w:rFonts w:eastAsia="Times New Roman"/>
          <w:sz w:val="28"/>
          <w:szCs w:val="28"/>
        </w:rPr>
        <w:t xml:space="preserve">Отношения дошкольного учреждения с родителями (законными представителями) воспитанников регулируются в порядке, установленном Законом РФ «Об образовании» Уставом и советом ДОУ. Локальные акты, </w:t>
      </w:r>
      <w:r w:rsidRPr="00F27DBE">
        <w:rPr>
          <w:rFonts w:eastAsia="Times New Roman"/>
          <w:sz w:val="28"/>
          <w:szCs w:val="28"/>
        </w:rPr>
        <w:t xml:space="preserve">являющиеся неотъемлемой частью Устава, определяют уровень взаимоотношений всех субъектов образовательного процесса: дети </w:t>
      </w:r>
      <w:proofErr w:type="gramStart"/>
      <w:r w:rsidRPr="00F27DBE">
        <w:rPr>
          <w:rFonts w:eastAsia="Times New Roman"/>
          <w:sz w:val="28"/>
          <w:szCs w:val="28"/>
        </w:rPr>
        <w:t>-р</w:t>
      </w:r>
      <w:proofErr w:type="gramEnd"/>
      <w:r w:rsidRPr="00F27DBE">
        <w:rPr>
          <w:rFonts w:eastAsia="Times New Roman"/>
          <w:sz w:val="28"/>
          <w:szCs w:val="28"/>
        </w:rPr>
        <w:t>одители - педагоги.</w:t>
      </w:r>
    </w:p>
    <w:p w:rsidR="002C0F72" w:rsidRPr="004F1CD3" w:rsidRDefault="002C0F72" w:rsidP="002C0F72">
      <w:pPr>
        <w:shd w:val="clear" w:color="auto" w:fill="FFFFFF"/>
        <w:spacing w:before="5" w:line="288" w:lineRule="exact"/>
        <w:ind w:left="643"/>
        <w:rPr>
          <w:rFonts w:eastAsia="Times New Roman"/>
          <w:sz w:val="28"/>
          <w:szCs w:val="28"/>
        </w:rPr>
      </w:pPr>
      <w:r w:rsidRPr="004F1CD3">
        <w:rPr>
          <w:rFonts w:eastAsia="Times New Roman"/>
          <w:sz w:val="28"/>
          <w:szCs w:val="28"/>
        </w:rPr>
        <w:t>План развития и приоритетные задачи на следующий год.</w:t>
      </w:r>
    </w:p>
    <w:p w:rsidR="002C0F72" w:rsidRPr="004F1CD3" w:rsidRDefault="002C0F72" w:rsidP="002C0F72">
      <w:pPr>
        <w:shd w:val="clear" w:color="auto" w:fill="FFFFFF"/>
        <w:spacing w:line="288" w:lineRule="exact"/>
        <w:ind w:left="619"/>
        <w:rPr>
          <w:rFonts w:eastAsia="Times New Roman"/>
          <w:sz w:val="28"/>
          <w:szCs w:val="28"/>
        </w:rPr>
      </w:pPr>
      <w:r w:rsidRPr="004F1CD3">
        <w:rPr>
          <w:rFonts w:eastAsia="Times New Roman"/>
          <w:sz w:val="28"/>
          <w:szCs w:val="28"/>
        </w:rPr>
        <w:t>Укрепление материально-технической базы МАДОУ №63 «Искорка»;</w:t>
      </w:r>
    </w:p>
    <w:p w:rsidR="002C0F72" w:rsidRPr="004F1CD3" w:rsidRDefault="002C0F72" w:rsidP="002C0F72">
      <w:pPr>
        <w:shd w:val="clear" w:color="auto" w:fill="FFFFFF"/>
        <w:spacing w:before="10" w:line="288" w:lineRule="exact"/>
        <w:ind w:left="5" w:right="10" w:firstLine="619"/>
        <w:jc w:val="both"/>
        <w:rPr>
          <w:rFonts w:eastAsia="Times New Roman"/>
          <w:sz w:val="28"/>
          <w:szCs w:val="28"/>
        </w:rPr>
      </w:pPr>
      <w:r w:rsidRPr="004F1CD3">
        <w:rPr>
          <w:rFonts w:eastAsia="Times New Roman"/>
          <w:sz w:val="28"/>
          <w:szCs w:val="28"/>
        </w:rPr>
        <w:t xml:space="preserve">Обеспечение условий безопасного и комфортного пребывания детей в </w:t>
      </w:r>
      <w:r w:rsidRPr="00F27DBE">
        <w:rPr>
          <w:rFonts w:eastAsia="Times New Roman"/>
          <w:sz w:val="28"/>
          <w:szCs w:val="28"/>
        </w:rPr>
        <w:t>дошкольном учреждении;</w:t>
      </w:r>
    </w:p>
    <w:p w:rsidR="002C0F72" w:rsidRPr="004F1CD3" w:rsidRDefault="002C0F72" w:rsidP="002C0F72">
      <w:pPr>
        <w:shd w:val="clear" w:color="auto" w:fill="FFFFFF"/>
        <w:spacing w:before="5" w:line="288" w:lineRule="exact"/>
        <w:ind w:left="10" w:right="10" w:firstLine="614"/>
        <w:jc w:val="both"/>
        <w:rPr>
          <w:rFonts w:eastAsia="Times New Roman"/>
          <w:sz w:val="28"/>
          <w:szCs w:val="28"/>
        </w:rPr>
      </w:pPr>
      <w:r w:rsidRPr="004F1CD3">
        <w:rPr>
          <w:rFonts w:eastAsia="Times New Roman"/>
          <w:sz w:val="28"/>
          <w:szCs w:val="28"/>
        </w:rPr>
        <w:t>Создание внебюджетного фонда для материально-технического оснащения дошкольного учреждения.</w:t>
      </w:r>
    </w:p>
    <w:p w:rsidR="00357FE4" w:rsidRPr="00F27DBE" w:rsidRDefault="00357FE4" w:rsidP="00F27DBE">
      <w:pPr>
        <w:shd w:val="clear" w:color="auto" w:fill="FFFFFF"/>
        <w:spacing w:before="293"/>
        <w:ind w:left="845"/>
        <w:rPr>
          <w:rFonts w:eastAsia="Times New Roman"/>
          <w:bCs/>
          <w:sz w:val="28"/>
          <w:szCs w:val="28"/>
        </w:rPr>
      </w:pPr>
      <w:r w:rsidRPr="00F27DBE">
        <w:rPr>
          <w:b/>
          <w:bCs/>
          <w:spacing w:val="-4"/>
          <w:sz w:val="28"/>
          <w:szCs w:val="28"/>
          <w:lang w:val="en-US"/>
        </w:rPr>
        <w:t>II</w:t>
      </w:r>
      <w:r w:rsidRPr="00F27DBE">
        <w:rPr>
          <w:b/>
          <w:bCs/>
          <w:spacing w:val="-4"/>
          <w:sz w:val="28"/>
          <w:szCs w:val="28"/>
        </w:rPr>
        <w:t xml:space="preserve">. </w:t>
      </w:r>
      <w:r w:rsidRPr="00F27DBE">
        <w:rPr>
          <w:rFonts w:eastAsia="Times New Roman"/>
          <w:b/>
          <w:bCs/>
          <w:spacing w:val="-4"/>
          <w:sz w:val="28"/>
          <w:szCs w:val="28"/>
        </w:rPr>
        <w:t xml:space="preserve">Особенности </w:t>
      </w:r>
      <w:proofErr w:type="spellStart"/>
      <w:r w:rsidRPr="00F27DBE">
        <w:rPr>
          <w:rFonts w:eastAsia="Times New Roman"/>
          <w:b/>
          <w:bCs/>
          <w:spacing w:val="-4"/>
          <w:sz w:val="28"/>
          <w:szCs w:val="28"/>
        </w:rPr>
        <w:t>воспитательно</w:t>
      </w:r>
      <w:proofErr w:type="spellEnd"/>
      <w:r w:rsidRPr="00F27DBE">
        <w:rPr>
          <w:rFonts w:eastAsia="Times New Roman"/>
          <w:b/>
          <w:bCs/>
          <w:spacing w:val="-4"/>
          <w:sz w:val="28"/>
          <w:szCs w:val="28"/>
        </w:rPr>
        <w:t>-образовательного процесса.</w:t>
      </w:r>
    </w:p>
    <w:p w:rsidR="00357FE4" w:rsidRPr="00F27DBE" w:rsidRDefault="00357FE4" w:rsidP="00357FE4">
      <w:pPr>
        <w:ind w:firstLine="567"/>
        <w:jc w:val="both"/>
        <w:rPr>
          <w:rFonts w:eastAsia="Times New Roman"/>
          <w:bCs/>
          <w:sz w:val="28"/>
          <w:szCs w:val="28"/>
        </w:rPr>
      </w:pPr>
      <w:proofErr w:type="spellStart"/>
      <w:r w:rsidRPr="00F27DBE">
        <w:rPr>
          <w:rFonts w:eastAsia="Times New Roman"/>
          <w:bCs/>
          <w:sz w:val="28"/>
          <w:szCs w:val="28"/>
        </w:rPr>
        <w:t>Воспитательно</w:t>
      </w:r>
      <w:proofErr w:type="spellEnd"/>
      <w:r w:rsidRPr="00F27DBE">
        <w:rPr>
          <w:rFonts w:eastAsia="Times New Roman"/>
          <w:bCs/>
          <w:sz w:val="28"/>
          <w:szCs w:val="28"/>
        </w:rPr>
        <w:t xml:space="preserve">-образовательный процесс в детском саду осуществляется в соответствии с сеткой непосредственно - образовательной деятельности, которая составлена согласно требованиям нормативных документов, к организации дошкольного образования и воспитания, санитарно-эпидемиологических правил и нормативов, с учетом недельной нагрузки, ориентирован на реализацию ФГОС </w:t>
      </w:r>
      <w:proofErr w:type="gramStart"/>
      <w:r w:rsidRPr="00F27DBE">
        <w:rPr>
          <w:rFonts w:eastAsia="Times New Roman"/>
          <w:bCs/>
          <w:sz w:val="28"/>
          <w:szCs w:val="28"/>
        </w:rPr>
        <w:t>ДО</w:t>
      </w:r>
      <w:proofErr w:type="gramEnd"/>
      <w:r w:rsidRPr="00F27DBE">
        <w:rPr>
          <w:rFonts w:eastAsia="Times New Roman"/>
          <w:bCs/>
          <w:sz w:val="28"/>
          <w:szCs w:val="28"/>
        </w:rPr>
        <w:t>.</w:t>
      </w:r>
    </w:p>
    <w:p w:rsidR="00357FE4" w:rsidRPr="00F27DBE" w:rsidRDefault="00357FE4" w:rsidP="00357FE4">
      <w:pPr>
        <w:ind w:firstLine="567"/>
        <w:jc w:val="both"/>
        <w:rPr>
          <w:rFonts w:eastAsia="Times New Roman"/>
          <w:bCs/>
          <w:sz w:val="28"/>
          <w:szCs w:val="28"/>
        </w:rPr>
      </w:pPr>
    </w:p>
    <w:p w:rsidR="00357FE4" w:rsidRPr="00F27DBE" w:rsidRDefault="00357FE4" w:rsidP="00357FE4">
      <w:pPr>
        <w:ind w:firstLine="567"/>
        <w:jc w:val="both"/>
        <w:rPr>
          <w:rFonts w:eastAsia="Times New Roman"/>
          <w:b/>
          <w:bCs/>
          <w:sz w:val="28"/>
          <w:szCs w:val="28"/>
        </w:rPr>
      </w:pPr>
      <w:r w:rsidRPr="00F27DBE">
        <w:rPr>
          <w:rFonts w:eastAsia="Times New Roman"/>
          <w:b/>
          <w:bCs/>
          <w:sz w:val="28"/>
          <w:szCs w:val="28"/>
        </w:rPr>
        <w:lastRenderedPageBreak/>
        <w:t>Содержание образовательного процесса выстроено на основе:</w:t>
      </w:r>
    </w:p>
    <w:p w:rsidR="00357FE4" w:rsidRPr="00F27DBE" w:rsidRDefault="00357FE4" w:rsidP="00357FE4">
      <w:pPr>
        <w:ind w:firstLine="567"/>
        <w:rPr>
          <w:rFonts w:eastAsia="Times New Roman"/>
          <w:sz w:val="28"/>
          <w:szCs w:val="28"/>
        </w:rPr>
      </w:pPr>
      <w:r w:rsidRPr="00F27DBE">
        <w:rPr>
          <w:rFonts w:eastAsia="Times New Roman"/>
          <w:b/>
          <w:bCs/>
          <w:sz w:val="28"/>
          <w:szCs w:val="28"/>
        </w:rPr>
        <w:t>Основной образовательной программы  дошкольного образования разработанной учреждением.</w:t>
      </w:r>
      <w:r w:rsidRPr="00F27DBE">
        <w:rPr>
          <w:rFonts w:eastAsia="Times New Roman"/>
          <w:bCs/>
          <w:sz w:val="28"/>
          <w:szCs w:val="28"/>
        </w:rPr>
        <w:t xml:space="preserve"> </w:t>
      </w:r>
      <w:r w:rsidRPr="00F27DBE">
        <w:rPr>
          <w:rFonts w:eastAsia="Times New Roman"/>
          <w:sz w:val="28"/>
          <w:szCs w:val="28"/>
        </w:rPr>
        <w:t xml:space="preserve"> Примерная основная общеобразовательная программа дошкольного образования «От рождения до школы»  под ред. Н.Е. </w:t>
      </w:r>
      <w:proofErr w:type="spellStart"/>
      <w:r w:rsidRPr="00F27DBE">
        <w:rPr>
          <w:rFonts w:eastAsia="Times New Roman"/>
          <w:sz w:val="28"/>
          <w:szCs w:val="28"/>
        </w:rPr>
        <w:t>Вераксы</w:t>
      </w:r>
      <w:proofErr w:type="spellEnd"/>
      <w:r w:rsidRPr="00F27DBE">
        <w:rPr>
          <w:rFonts w:eastAsia="Times New Roman"/>
          <w:sz w:val="28"/>
          <w:szCs w:val="28"/>
        </w:rPr>
        <w:t>, Т.С. Комаровой, М.А. Васильевой.</w:t>
      </w:r>
    </w:p>
    <w:p w:rsidR="00357FE4" w:rsidRPr="00F27DBE" w:rsidRDefault="00357FE4" w:rsidP="00357FE4">
      <w:pPr>
        <w:rPr>
          <w:rFonts w:eastAsia="Times New Roman"/>
          <w:b/>
          <w:bCs/>
          <w:sz w:val="28"/>
          <w:szCs w:val="28"/>
        </w:rPr>
      </w:pPr>
    </w:p>
    <w:p w:rsidR="00357FE4" w:rsidRPr="00F27DBE" w:rsidRDefault="00357FE4" w:rsidP="00357FE4">
      <w:pPr>
        <w:rPr>
          <w:rFonts w:eastAsia="Times New Roman"/>
          <w:b/>
          <w:bCs/>
          <w:sz w:val="28"/>
          <w:szCs w:val="28"/>
        </w:rPr>
      </w:pPr>
      <w:r w:rsidRPr="00F27DBE">
        <w:rPr>
          <w:rFonts w:eastAsia="Times New Roman"/>
          <w:b/>
          <w:bCs/>
          <w:sz w:val="28"/>
          <w:szCs w:val="28"/>
        </w:rPr>
        <w:t>Парциальные программы:</w:t>
      </w:r>
    </w:p>
    <w:p w:rsidR="00357FE4" w:rsidRPr="00F27DBE" w:rsidRDefault="00357FE4" w:rsidP="00357FE4">
      <w:pPr>
        <w:rPr>
          <w:sz w:val="28"/>
          <w:szCs w:val="28"/>
        </w:rPr>
      </w:pPr>
      <w:r w:rsidRPr="00F27DBE">
        <w:rPr>
          <w:sz w:val="28"/>
          <w:szCs w:val="28"/>
        </w:rPr>
        <w:t>«Юный эколог» С.Н. Николаевой;</w:t>
      </w:r>
    </w:p>
    <w:p w:rsidR="00357FE4" w:rsidRPr="00F27DBE" w:rsidRDefault="00357FE4" w:rsidP="00357FE4">
      <w:pPr>
        <w:rPr>
          <w:sz w:val="28"/>
          <w:szCs w:val="28"/>
        </w:rPr>
      </w:pPr>
      <w:r w:rsidRPr="00F27DBE">
        <w:rPr>
          <w:sz w:val="28"/>
          <w:szCs w:val="28"/>
        </w:rPr>
        <w:t xml:space="preserve">«Основы безопасности детей дошкольного возраста» Р.Б. </w:t>
      </w:r>
      <w:proofErr w:type="spellStart"/>
      <w:r w:rsidRPr="00F27DBE">
        <w:rPr>
          <w:sz w:val="28"/>
          <w:szCs w:val="28"/>
        </w:rPr>
        <w:t>Стеркиной</w:t>
      </w:r>
      <w:proofErr w:type="spellEnd"/>
      <w:r w:rsidRPr="00F27DBE">
        <w:rPr>
          <w:sz w:val="28"/>
          <w:szCs w:val="28"/>
        </w:rPr>
        <w:t>, О.Л. Князевой;</w:t>
      </w:r>
    </w:p>
    <w:p w:rsidR="00357FE4" w:rsidRPr="00F27DBE" w:rsidRDefault="00357FE4" w:rsidP="00357FE4">
      <w:pPr>
        <w:rPr>
          <w:sz w:val="28"/>
          <w:szCs w:val="28"/>
        </w:rPr>
      </w:pPr>
      <w:r w:rsidRPr="00F27DBE">
        <w:rPr>
          <w:sz w:val="28"/>
          <w:szCs w:val="28"/>
        </w:rPr>
        <w:t>«Ритмическая мозаика» А.И. Бурениной;</w:t>
      </w:r>
    </w:p>
    <w:p w:rsidR="00357FE4" w:rsidRPr="00F27DBE" w:rsidRDefault="00357FE4" w:rsidP="00357FE4">
      <w:pPr>
        <w:rPr>
          <w:sz w:val="28"/>
          <w:szCs w:val="28"/>
        </w:rPr>
      </w:pPr>
      <w:r w:rsidRPr="00F27DBE">
        <w:rPr>
          <w:sz w:val="28"/>
          <w:szCs w:val="28"/>
        </w:rPr>
        <w:t xml:space="preserve">«Воспитание здорового ребенка» М.Д. </w:t>
      </w:r>
      <w:proofErr w:type="spellStart"/>
      <w:r w:rsidRPr="00F27DBE">
        <w:rPr>
          <w:sz w:val="28"/>
          <w:szCs w:val="28"/>
        </w:rPr>
        <w:t>Маханевой</w:t>
      </w:r>
      <w:proofErr w:type="spellEnd"/>
      <w:r w:rsidRPr="00F27DBE">
        <w:rPr>
          <w:sz w:val="28"/>
          <w:szCs w:val="28"/>
        </w:rPr>
        <w:t>;</w:t>
      </w:r>
    </w:p>
    <w:p w:rsidR="00357FE4" w:rsidRPr="00F27DBE" w:rsidRDefault="00357FE4" w:rsidP="00357FE4">
      <w:pPr>
        <w:rPr>
          <w:sz w:val="28"/>
          <w:szCs w:val="28"/>
        </w:rPr>
      </w:pPr>
      <w:r w:rsidRPr="00F27DBE">
        <w:rPr>
          <w:sz w:val="28"/>
          <w:szCs w:val="28"/>
        </w:rPr>
        <w:t>«Цветные ладошки» (И.А. Лыкова)</w:t>
      </w:r>
    </w:p>
    <w:p w:rsidR="00357FE4" w:rsidRPr="00F27DBE" w:rsidRDefault="00357FE4" w:rsidP="00357FE4">
      <w:pPr>
        <w:rPr>
          <w:sz w:val="28"/>
          <w:szCs w:val="28"/>
        </w:rPr>
      </w:pPr>
      <w:r w:rsidRPr="00F27DBE">
        <w:rPr>
          <w:sz w:val="28"/>
          <w:szCs w:val="28"/>
        </w:rPr>
        <w:t>«Музыкальные шедевры» (</w:t>
      </w:r>
      <w:proofErr w:type="spellStart"/>
      <w:r w:rsidRPr="00F27DBE">
        <w:rPr>
          <w:sz w:val="28"/>
          <w:szCs w:val="28"/>
        </w:rPr>
        <w:t>О.П.Радынова</w:t>
      </w:r>
      <w:proofErr w:type="spellEnd"/>
      <w:r w:rsidRPr="00F27DBE">
        <w:rPr>
          <w:sz w:val="28"/>
          <w:szCs w:val="28"/>
        </w:rPr>
        <w:t>)</w:t>
      </w:r>
    </w:p>
    <w:p w:rsidR="00357FE4" w:rsidRPr="00F27DBE" w:rsidRDefault="00357FE4" w:rsidP="00357FE4">
      <w:pPr>
        <w:rPr>
          <w:sz w:val="28"/>
          <w:szCs w:val="28"/>
        </w:rPr>
      </w:pPr>
      <w:r w:rsidRPr="00F27DBE">
        <w:rPr>
          <w:sz w:val="28"/>
          <w:szCs w:val="28"/>
        </w:rPr>
        <w:t>«Физическая культура – дошкольникам» (</w:t>
      </w:r>
      <w:proofErr w:type="spellStart"/>
      <w:r w:rsidRPr="00F27DBE">
        <w:rPr>
          <w:sz w:val="28"/>
          <w:szCs w:val="28"/>
        </w:rPr>
        <w:t>Л.Д.Глазыриной</w:t>
      </w:r>
      <w:proofErr w:type="spellEnd"/>
      <w:r w:rsidRPr="00F27DBE">
        <w:rPr>
          <w:sz w:val="28"/>
          <w:szCs w:val="28"/>
        </w:rPr>
        <w:t>)</w:t>
      </w:r>
    </w:p>
    <w:p w:rsidR="00357FE4" w:rsidRPr="00F27DBE" w:rsidRDefault="00357FE4" w:rsidP="00357FE4">
      <w:pPr>
        <w:rPr>
          <w:sz w:val="28"/>
          <w:szCs w:val="28"/>
        </w:rPr>
      </w:pPr>
      <w:r w:rsidRPr="00F27DBE">
        <w:rPr>
          <w:sz w:val="28"/>
          <w:szCs w:val="28"/>
        </w:rPr>
        <w:t xml:space="preserve"> «Развитие речи детей дошкольного возраста». </w:t>
      </w:r>
      <w:proofErr w:type="spellStart"/>
      <w:r w:rsidRPr="00F27DBE">
        <w:rPr>
          <w:sz w:val="28"/>
          <w:szCs w:val="28"/>
        </w:rPr>
        <w:t>О.С.Ушакова</w:t>
      </w:r>
      <w:proofErr w:type="spellEnd"/>
    </w:p>
    <w:p w:rsidR="00357FE4" w:rsidRPr="00F27DBE" w:rsidRDefault="00357FE4" w:rsidP="00357FE4">
      <w:pPr>
        <w:rPr>
          <w:rFonts w:eastAsia="Calibri"/>
          <w:iCs/>
          <w:color w:val="FF0000"/>
          <w:sz w:val="28"/>
          <w:szCs w:val="28"/>
        </w:rPr>
      </w:pPr>
    </w:p>
    <w:p w:rsidR="00357FE4" w:rsidRPr="00F27DBE" w:rsidRDefault="00357FE4" w:rsidP="00357FE4">
      <w:pPr>
        <w:rPr>
          <w:rFonts w:eastAsia="Calibri"/>
          <w:b/>
          <w:iCs/>
          <w:sz w:val="28"/>
          <w:szCs w:val="28"/>
        </w:rPr>
      </w:pPr>
      <w:r w:rsidRPr="00F27DBE">
        <w:rPr>
          <w:rFonts w:eastAsia="Calibri"/>
          <w:b/>
          <w:iCs/>
          <w:sz w:val="28"/>
          <w:szCs w:val="28"/>
        </w:rPr>
        <w:t>Программы дополнительного образования:</w:t>
      </w:r>
    </w:p>
    <w:p w:rsidR="00357FE4" w:rsidRPr="00F27DBE" w:rsidRDefault="00357FE4" w:rsidP="00357FE4">
      <w:pPr>
        <w:rPr>
          <w:rFonts w:eastAsia="Calibri"/>
          <w:iCs/>
          <w:color w:val="000000"/>
          <w:sz w:val="28"/>
          <w:szCs w:val="28"/>
        </w:rPr>
      </w:pPr>
      <w:r w:rsidRPr="00F27DBE">
        <w:rPr>
          <w:rFonts w:eastAsia="Calibri"/>
          <w:iCs/>
          <w:color w:val="000000"/>
          <w:sz w:val="28"/>
          <w:szCs w:val="28"/>
        </w:rPr>
        <w:t xml:space="preserve"> «Красота, радость, творчество». </w:t>
      </w:r>
      <w:proofErr w:type="spellStart"/>
      <w:r w:rsidRPr="00F27DBE">
        <w:rPr>
          <w:rFonts w:eastAsia="Calibri"/>
          <w:iCs/>
          <w:color w:val="000000"/>
          <w:sz w:val="28"/>
          <w:szCs w:val="28"/>
        </w:rPr>
        <w:t>Т.С.Комарова</w:t>
      </w:r>
      <w:proofErr w:type="spellEnd"/>
    </w:p>
    <w:p w:rsidR="00357FE4" w:rsidRPr="00F27DBE" w:rsidRDefault="00357FE4" w:rsidP="00357FE4">
      <w:pPr>
        <w:jc w:val="both"/>
        <w:rPr>
          <w:rFonts w:eastAsia="Calibri"/>
          <w:color w:val="000000"/>
          <w:sz w:val="28"/>
          <w:szCs w:val="28"/>
        </w:rPr>
      </w:pPr>
      <w:r w:rsidRPr="00F27DBE">
        <w:rPr>
          <w:color w:val="000000"/>
          <w:sz w:val="28"/>
          <w:szCs w:val="28"/>
        </w:rPr>
        <w:t xml:space="preserve"> </w:t>
      </w:r>
      <w:r w:rsidRPr="00F27DBE">
        <w:rPr>
          <w:sz w:val="28"/>
          <w:szCs w:val="28"/>
        </w:rPr>
        <w:t>«Духовно-нравственное образование в детском саду»</w:t>
      </w:r>
      <w:r w:rsidRPr="00F27DBE">
        <w:rPr>
          <w:rFonts w:eastAsia="Calibri"/>
          <w:color w:val="000000"/>
          <w:sz w:val="28"/>
          <w:szCs w:val="28"/>
        </w:rPr>
        <w:t xml:space="preserve"> «Добрый мир». Л. Л. Шевченко</w:t>
      </w:r>
    </w:p>
    <w:p w:rsidR="00357FE4" w:rsidRPr="00F27DBE" w:rsidRDefault="00357FE4" w:rsidP="00357FE4">
      <w:pPr>
        <w:jc w:val="both"/>
        <w:rPr>
          <w:rFonts w:eastAsia="Calibri"/>
          <w:color w:val="000000"/>
          <w:sz w:val="28"/>
          <w:szCs w:val="28"/>
        </w:rPr>
      </w:pPr>
      <w:r w:rsidRPr="00F27DBE">
        <w:rPr>
          <w:rFonts w:eastAsia="Calibri"/>
          <w:color w:val="000000"/>
          <w:sz w:val="28"/>
          <w:szCs w:val="28"/>
        </w:rPr>
        <w:t xml:space="preserve">«Разговор о правильном питании» М.М. </w:t>
      </w:r>
      <w:proofErr w:type="gramStart"/>
      <w:r w:rsidRPr="00F27DBE">
        <w:rPr>
          <w:rFonts w:eastAsia="Calibri"/>
          <w:color w:val="000000"/>
          <w:sz w:val="28"/>
          <w:szCs w:val="28"/>
        </w:rPr>
        <w:t>Безруких</w:t>
      </w:r>
      <w:proofErr w:type="gramEnd"/>
      <w:r w:rsidRPr="00F27DBE">
        <w:rPr>
          <w:rFonts w:eastAsia="Calibri"/>
          <w:color w:val="000000"/>
          <w:sz w:val="28"/>
          <w:szCs w:val="28"/>
        </w:rPr>
        <w:t>, Т.А. Филичева</w:t>
      </w:r>
    </w:p>
    <w:p w:rsidR="00357FE4" w:rsidRPr="00F27DBE" w:rsidRDefault="00357FE4" w:rsidP="00357FE4">
      <w:pPr>
        <w:jc w:val="both"/>
        <w:rPr>
          <w:rFonts w:eastAsia="Calibri"/>
          <w:iCs/>
          <w:color w:val="000000"/>
          <w:sz w:val="28"/>
          <w:szCs w:val="28"/>
        </w:rPr>
      </w:pPr>
      <w:r w:rsidRPr="00F27DBE">
        <w:rPr>
          <w:rFonts w:eastAsia="Calibri"/>
          <w:iCs/>
          <w:color w:val="000000"/>
          <w:sz w:val="28"/>
          <w:szCs w:val="28"/>
        </w:rPr>
        <w:t xml:space="preserve"> «Ритмическая мозаика». А.И. Буренина</w:t>
      </w:r>
    </w:p>
    <w:p w:rsidR="00357FE4" w:rsidRPr="00F27DBE" w:rsidRDefault="00357FE4" w:rsidP="00357FE4">
      <w:pPr>
        <w:jc w:val="both"/>
        <w:rPr>
          <w:rFonts w:eastAsia="Calibri"/>
          <w:color w:val="000000"/>
          <w:sz w:val="28"/>
          <w:szCs w:val="28"/>
        </w:rPr>
      </w:pPr>
      <w:r w:rsidRPr="00F27DBE">
        <w:rPr>
          <w:rFonts w:eastAsia="Calibri"/>
          <w:color w:val="000000"/>
          <w:sz w:val="28"/>
          <w:szCs w:val="28"/>
        </w:rPr>
        <w:t xml:space="preserve"> «Изобразительная деятельность в детском саду» И.А. Лыкова</w:t>
      </w:r>
    </w:p>
    <w:p w:rsidR="00357FE4" w:rsidRPr="00F27DBE" w:rsidRDefault="00357FE4" w:rsidP="00357FE4">
      <w:pPr>
        <w:jc w:val="both"/>
        <w:rPr>
          <w:rFonts w:eastAsia="Calibri"/>
          <w:iCs/>
          <w:color w:val="FF0000"/>
          <w:sz w:val="28"/>
          <w:szCs w:val="28"/>
        </w:rPr>
      </w:pPr>
    </w:p>
    <w:p w:rsidR="00357FE4" w:rsidRPr="00F27DBE" w:rsidRDefault="00357FE4" w:rsidP="00357FE4">
      <w:pPr>
        <w:rPr>
          <w:rFonts w:eastAsia="Times New Roman"/>
          <w:b/>
          <w:color w:val="000000"/>
          <w:sz w:val="28"/>
          <w:szCs w:val="28"/>
        </w:rPr>
      </w:pPr>
      <w:r w:rsidRPr="00F27DBE">
        <w:rPr>
          <w:rFonts w:eastAsia="Times New Roman"/>
          <w:b/>
          <w:color w:val="000000"/>
          <w:sz w:val="28"/>
          <w:szCs w:val="28"/>
        </w:rPr>
        <w:t xml:space="preserve">Адаптированная программа </w:t>
      </w:r>
    </w:p>
    <w:p w:rsidR="00357FE4" w:rsidRPr="00F27DBE" w:rsidRDefault="00357FE4" w:rsidP="00357FE4">
      <w:pPr>
        <w:ind w:firstLine="708"/>
        <w:rPr>
          <w:rFonts w:eastAsia="Times New Roman"/>
          <w:i/>
          <w:color w:val="000000"/>
          <w:sz w:val="28"/>
          <w:szCs w:val="28"/>
        </w:rPr>
      </w:pPr>
      <w:r w:rsidRPr="00F27DBE">
        <w:rPr>
          <w:i/>
          <w:iCs/>
          <w:spacing w:val="-12"/>
          <w:sz w:val="28"/>
          <w:szCs w:val="28"/>
        </w:rPr>
        <w:t>«</w:t>
      </w:r>
      <w:r w:rsidRPr="00F27DBE">
        <w:rPr>
          <w:i/>
          <w:sz w:val="28"/>
          <w:szCs w:val="28"/>
        </w:rPr>
        <w:t xml:space="preserve">Примерная адаптированная основная образовательная программа для детей с тяжелыми нарушениями речи (общим недоразвитием речи) с 3 до 7 лет». Н.В. </w:t>
      </w:r>
      <w:proofErr w:type="spellStart"/>
      <w:r w:rsidRPr="00F27DBE">
        <w:rPr>
          <w:i/>
          <w:sz w:val="28"/>
          <w:szCs w:val="28"/>
        </w:rPr>
        <w:t>Нищева</w:t>
      </w:r>
      <w:proofErr w:type="spellEnd"/>
      <w:r w:rsidRPr="00F27DBE">
        <w:rPr>
          <w:sz w:val="28"/>
          <w:szCs w:val="28"/>
        </w:rPr>
        <w:t xml:space="preserve">                        </w:t>
      </w:r>
      <w:r w:rsidRPr="00F27DBE">
        <w:rPr>
          <w:rFonts w:eastAsia="Times New Roman"/>
          <w:i/>
          <w:color w:val="000000"/>
          <w:sz w:val="28"/>
          <w:szCs w:val="28"/>
        </w:rPr>
        <w:t>«Воспитание и обучение детей дошкольного возраста с общим недоразвитием речи».</w:t>
      </w:r>
      <w:r w:rsidRPr="00F27DBE">
        <w:rPr>
          <w:rFonts w:eastAsia="Calibri"/>
          <w:i/>
          <w:iCs/>
          <w:color w:val="000000"/>
          <w:sz w:val="28"/>
          <w:szCs w:val="28"/>
        </w:rPr>
        <w:t xml:space="preserve"> </w:t>
      </w:r>
      <w:r w:rsidRPr="00F27DBE">
        <w:rPr>
          <w:rFonts w:eastAsia="Times New Roman"/>
          <w:i/>
          <w:color w:val="000000"/>
          <w:sz w:val="28"/>
          <w:szCs w:val="28"/>
        </w:rPr>
        <w:t>Т.Б. Филичева,  Г.В. Чиркина.</w:t>
      </w:r>
    </w:p>
    <w:p w:rsidR="00357FE4" w:rsidRPr="00F27DBE" w:rsidRDefault="00357FE4" w:rsidP="00357FE4">
      <w:pPr>
        <w:ind w:firstLine="708"/>
        <w:jc w:val="both"/>
        <w:rPr>
          <w:rFonts w:eastAsia="Times New Roman"/>
          <w:sz w:val="28"/>
          <w:szCs w:val="28"/>
        </w:rPr>
      </w:pPr>
      <w:r w:rsidRPr="00F27DBE">
        <w:rPr>
          <w:rFonts w:eastAsia="Times New Roman"/>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занятия, комбинированные и тематические.</w:t>
      </w:r>
    </w:p>
    <w:p w:rsidR="00357FE4" w:rsidRPr="00F27DBE" w:rsidRDefault="00357FE4" w:rsidP="00357FE4">
      <w:pPr>
        <w:ind w:firstLine="708"/>
        <w:jc w:val="both"/>
        <w:rPr>
          <w:rFonts w:eastAsia="Times New Roman"/>
          <w:sz w:val="28"/>
          <w:szCs w:val="28"/>
        </w:rPr>
      </w:pPr>
      <w:r w:rsidRPr="00F27DBE">
        <w:rPr>
          <w:rFonts w:eastAsia="Times New Roman"/>
          <w:sz w:val="28"/>
          <w:szCs w:val="28"/>
        </w:rPr>
        <w:t>На занятиях по рисованию, лепке, аппликации детям предоставляется возможность экспериментировать, искать новые пути, сравнивать, анализировать, решать задачи нахож</w:t>
      </w:r>
      <w:r w:rsidRPr="00F27DBE">
        <w:rPr>
          <w:rFonts w:eastAsia="Times New Roman"/>
          <w:sz w:val="28"/>
          <w:szCs w:val="28"/>
        </w:rPr>
        <w:softHyphen/>
        <w:t>дения адекватных способов изображения, проявлять большую само</w:t>
      </w:r>
      <w:r w:rsidRPr="00F27DBE">
        <w:rPr>
          <w:rFonts w:eastAsia="Times New Roman"/>
          <w:sz w:val="28"/>
          <w:szCs w:val="28"/>
        </w:rPr>
        <w:softHyphen/>
        <w:t>стоятельность. Эти занятия объединяют детей общими впечатления</w:t>
      </w:r>
      <w:r w:rsidRPr="00F27DBE">
        <w:rPr>
          <w:rFonts w:eastAsia="Times New Roman"/>
          <w:sz w:val="28"/>
          <w:szCs w:val="28"/>
        </w:rPr>
        <w:softHyphen/>
        <w:t>ми, переживаниями, эмоциями, способствуют формированию кол</w:t>
      </w:r>
      <w:r w:rsidRPr="00F27DBE">
        <w:rPr>
          <w:rFonts w:eastAsia="Times New Roman"/>
          <w:sz w:val="28"/>
          <w:szCs w:val="28"/>
        </w:rPr>
        <w:softHyphen/>
        <w:t>лективных взаимоотношений.</w:t>
      </w:r>
    </w:p>
    <w:p w:rsidR="00357FE4" w:rsidRPr="00F27DBE" w:rsidRDefault="00357FE4" w:rsidP="004F1CD3">
      <w:pPr>
        <w:ind w:firstLine="708"/>
        <w:jc w:val="both"/>
        <w:rPr>
          <w:rFonts w:eastAsia="Times New Roman"/>
          <w:sz w:val="28"/>
          <w:szCs w:val="28"/>
        </w:rPr>
      </w:pPr>
      <w:r w:rsidRPr="00F27DBE">
        <w:rPr>
          <w:rFonts w:eastAsia="Times New Roman"/>
          <w:sz w:val="28"/>
          <w:szCs w:val="28"/>
        </w:rPr>
        <w:t>В результате дети лучше усваивают новые приемы изобразитель</w:t>
      </w:r>
      <w:r w:rsidRPr="00F27DBE">
        <w:rPr>
          <w:rFonts w:eastAsia="Times New Roman"/>
          <w:sz w:val="28"/>
          <w:szCs w:val="28"/>
        </w:rPr>
        <w:softHyphen/>
        <w:t>ной деятельности.</w:t>
      </w:r>
    </w:p>
    <w:p w:rsidR="00357FE4" w:rsidRPr="00F27DBE" w:rsidRDefault="00357FE4" w:rsidP="00357FE4">
      <w:pPr>
        <w:ind w:firstLine="720"/>
        <w:jc w:val="both"/>
        <w:rPr>
          <w:rFonts w:eastAsia="Times New Roman"/>
          <w:sz w:val="28"/>
          <w:szCs w:val="28"/>
        </w:rPr>
      </w:pPr>
      <w:r w:rsidRPr="00F27DBE">
        <w:rPr>
          <w:rFonts w:eastAsia="Times New Roman"/>
          <w:b/>
          <w:bCs/>
          <w:sz w:val="28"/>
          <w:szCs w:val="28"/>
        </w:rPr>
        <w:t xml:space="preserve">Интегрированные занятия - </w:t>
      </w:r>
      <w:r w:rsidRPr="00F27DBE">
        <w:rPr>
          <w:rFonts w:eastAsia="Times New Roman"/>
          <w:sz w:val="28"/>
          <w:szCs w:val="28"/>
        </w:rPr>
        <w:t>это совместные занятия педагога-</w:t>
      </w:r>
      <w:r w:rsidRPr="00F27DBE">
        <w:rPr>
          <w:rFonts w:eastAsia="Times New Roman"/>
          <w:sz w:val="28"/>
          <w:szCs w:val="28"/>
        </w:rPr>
        <w:lastRenderedPageBreak/>
        <w:t xml:space="preserve">психолога, воспитателя, музыкального руководителя, учителя-логопеда, инструктора по физической культуре.  Педагогический процесс, построенный на принципах интеграции, способствует более тесному контакту всех специалистов. Интегрированные занятия дают воспитаннику достаточно широкое и яркое представление о мире, в котором он живёт, взаимосвязи </w:t>
      </w:r>
      <w:r w:rsidR="004F1CD3" w:rsidRPr="00F27DBE">
        <w:rPr>
          <w:rFonts w:eastAsia="Times New Roman"/>
          <w:sz w:val="28"/>
          <w:szCs w:val="28"/>
        </w:rPr>
        <w:t>явлений</w:t>
      </w:r>
      <w:r w:rsidRPr="00F27DBE">
        <w:rPr>
          <w:rFonts w:eastAsia="Times New Roman"/>
          <w:sz w:val="28"/>
          <w:szCs w:val="28"/>
        </w:rPr>
        <w:t xml:space="preserve"> и предметов, взаимопомощи, существовании многообразного мира материальной и художественной культуры. Основной акцент приходится не столько на усвоение определённых знаний, сколько на развитие образного мышления. Это подтверждает значимость использования данного вида занятий в практике работы с детьми.</w:t>
      </w:r>
    </w:p>
    <w:p w:rsidR="00357FE4" w:rsidRPr="00F27DBE" w:rsidRDefault="00357FE4" w:rsidP="00357FE4">
      <w:pPr>
        <w:ind w:firstLine="708"/>
        <w:jc w:val="both"/>
        <w:rPr>
          <w:rFonts w:eastAsia="Times New Roman"/>
          <w:sz w:val="28"/>
          <w:szCs w:val="28"/>
        </w:rPr>
      </w:pPr>
      <w:r w:rsidRPr="00F27DBE">
        <w:rPr>
          <w:rFonts w:eastAsia="Times New Roman"/>
          <w:b/>
          <w:bCs/>
          <w:sz w:val="28"/>
          <w:szCs w:val="28"/>
        </w:rPr>
        <w:t>Тематические занятия</w:t>
      </w:r>
      <w:r w:rsidRPr="00F27DBE">
        <w:rPr>
          <w:rFonts w:eastAsia="Times New Roman"/>
          <w:sz w:val="28"/>
          <w:szCs w:val="28"/>
        </w:rPr>
        <w:t xml:space="preserve"> построены по лексическому принципу. Темы таких занятий посвящены временам года, явлениям общественной жизни, литературным героям, творчеству композиторов и т.д.</w:t>
      </w:r>
    </w:p>
    <w:p w:rsidR="00357FE4" w:rsidRPr="00F27DBE" w:rsidRDefault="00357FE4" w:rsidP="00357FE4">
      <w:pPr>
        <w:ind w:firstLine="708"/>
        <w:jc w:val="both"/>
        <w:rPr>
          <w:rFonts w:eastAsia="Times New Roman"/>
          <w:sz w:val="28"/>
          <w:szCs w:val="28"/>
        </w:rPr>
      </w:pPr>
      <w:r w:rsidRPr="00F27DBE">
        <w:rPr>
          <w:rFonts w:eastAsia="Times New Roman"/>
          <w:sz w:val="28"/>
          <w:szCs w:val="28"/>
        </w:rPr>
        <w:t>На протяжении всего тематического занятия должен сохраняться эффект непредсказуемости, новизны, удивления и восхищения от со</w:t>
      </w:r>
      <w:r w:rsidRPr="00F27DBE">
        <w:rPr>
          <w:rFonts w:eastAsia="Times New Roman"/>
          <w:sz w:val="28"/>
          <w:szCs w:val="28"/>
        </w:rPr>
        <w:softHyphen/>
        <w:t xml:space="preserve">прикосновения с </w:t>
      </w:r>
      <w:proofErr w:type="gramStart"/>
      <w:r w:rsidRPr="00F27DBE">
        <w:rPr>
          <w:rFonts w:eastAsia="Times New Roman"/>
          <w:sz w:val="28"/>
          <w:szCs w:val="28"/>
        </w:rPr>
        <w:t>прекрасным</w:t>
      </w:r>
      <w:proofErr w:type="gramEnd"/>
      <w:r w:rsidRPr="00F27DBE">
        <w:rPr>
          <w:rFonts w:eastAsia="Times New Roman"/>
          <w:sz w:val="28"/>
          <w:szCs w:val="28"/>
        </w:rPr>
        <w:t>. Это требует тщательного и продуманно</w:t>
      </w:r>
      <w:r w:rsidRPr="00F27DBE">
        <w:rPr>
          <w:rFonts w:eastAsia="Times New Roman"/>
          <w:sz w:val="28"/>
          <w:szCs w:val="28"/>
        </w:rPr>
        <w:softHyphen/>
        <w:t>го подхода к подбору музыкального репертуара, произведений изобра</w:t>
      </w:r>
      <w:r w:rsidRPr="00F27DBE">
        <w:rPr>
          <w:rFonts w:eastAsia="Times New Roman"/>
          <w:sz w:val="28"/>
          <w:szCs w:val="28"/>
        </w:rPr>
        <w:softHyphen/>
        <w:t>зительного искусства, литературных и поэтических текстов. Это объяс</w:t>
      </w:r>
      <w:r w:rsidRPr="00F27DBE">
        <w:rPr>
          <w:rFonts w:eastAsia="Times New Roman"/>
          <w:sz w:val="28"/>
          <w:szCs w:val="28"/>
        </w:rPr>
        <w:softHyphen/>
        <w:t>няет, почему тематические занятия могут проводиться как комплексные.</w:t>
      </w:r>
    </w:p>
    <w:p w:rsidR="00357FE4" w:rsidRPr="00F27DBE" w:rsidRDefault="00357FE4" w:rsidP="00357FE4">
      <w:pPr>
        <w:ind w:firstLine="708"/>
        <w:jc w:val="both"/>
        <w:rPr>
          <w:rFonts w:eastAsia="Times New Roman"/>
          <w:b/>
          <w:sz w:val="28"/>
          <w:szCs w:val="28"/>
        </w:rPr>
      </w:pPr>
      <w:r w:rsidRPr="00F27DBE">
        <w:rPr>
          <w:rFonts w:eastAsia="Times New Roman"/>
          <w:sz w:val="28"/>
          <w:szCs w:val="28"/>
        </w:rPr>
        <w:t>Продолжительность занятий определяется санитарно-эпидемиологическими требованиями к учебной нагрузке ребенка определенного возраста.</w:t>
      </w:r>
    </w:p>
    <w:p w:rsidR="00357FE4" w:rsidRPr="00F27DBE" w:rsidRDefault="00357FE4" w:rsidP="00357FE4">
      <w:pPr>
        <w:ind w:firstLine="567"/>
        <w:jc w:val="both"/>
        <w:rPr>
          <w:rFonts w:eastAsia="Times New Roman"/>
          <w:sz w:val="28"/>
          <w:szCs w:val="28"/>
        </w:rPr>
      </w:pPr>
      <w:proofErr w:type="spellStart"/>
      <w:r w:rsidRPr="00F27DBE">
        <w:rPr>
          <w:rFonts w:eastAsia="Times New Roman"/>
          <w:sz w:val="28"/>
          <w:szCs w:val="28"/>
        </w:rPr>
        <w:t>Воспитательно</w:t>
      </w:r>
      <w:proofErr w:type="spellEnd"/>
      <w:r w:rsidRPr="00F27DBE">
        <w:rPr>
          <w:rFonts w:eastAsia="Times New Roman"/>
          <w:sz w:val="28"/>
          <w:szCs w:val="28"/>
        </w:rPr>
        <w:t xml:space="preserve"> – 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357FE4" w:rsidRPr="00F27DBE" w:rsidRDefault="00357FE4" w:rsidP="00357FE4">
      <w:pPr>
        <w:ind w:firstLine="567"/>
        <w:jc w:val="both"/>
        <w:rPr>
          <w:rFonts w:eastAsia="Times New Roman"/>
          <w:sz w:val="28"/>
          <w:szCs w:val="28"/>
        </w:rPr>
      </w:pPr>
      <w:r w:rsidRPr="00F27DBE">
        <w:rPr>
          <w:rFonts w:eastAsia="Times New Roman"/>
          <w:sz w:val="28"/>
          <w:szCs w:val="28"/>
        </w:rPr>
        <w:t>Учебный план разработан в соответствии с СанПиНом 2.4.1.3049-13. В план включены пять образовательных областей:</w:t>
      </w:r>
    </w:p>
    <w:p w:rsidR="00357FE4" w:rsidRPr="00F27DBE" w:rsidRDefault="00357FE4" w:rsidP="00357FE4">
      <w:pPr>
        <w:widowControl/>
        <w:numPr>
          <w:ilvl w:val="0"/>
          <w:numId w:val="3"/>
        </w:numPr>
        <w:suppressAutoHyphens/>
        <w:autoSpaceDE/>
        <w:autoSpaceDN/>
        <w:adjustRightInd/>
        <w:jc w:val="both"/>
        <w:rPr>
          <w:rFonts w:eastAsia="Times New Roman"/>
          <w:sz w:val="28"/>
          <w:szCs w:val="28"/>
        </w:rPr>
      </w:pPr>
      <w:r w:rsidRPr="00F27DBE">
        <w:rPr>
          <w:rFonts w:eastAsia="Times New Roman"/>
          <w:sz w:val="28"/>
          <w:szCs w:val="28"/>
        </w:rPr>
        <w:t xml:space="preserve">«Социально – коммуникативное развитие»; </w:t>
      </w:r>
    </w:p>
    <w:p w:rsidR="00357FE4" w:rsidRPr="00F27DBE" w:rsidRDefault="00357FE4" w:rsidP="00357FE4">
      <w:pPr>
        <w:widowControl/>
        <w:numPr>
          <w:ilvl w:val="0"/>
          <w:numId w:val="3"/>
        </w:numPr>
        <w:suppressAutoHyphens/>
        <w:autoSpaceDE/>
        <w:autoSpaceDN/>
        <w:adjustRightInd/>
        <w:jc w:val="both"/>
        <w:rPr>
          <w:rFonts w:eastAsia="Times New Roman"/>
          <w:sz w:val="28"/>
          <w:szCs w:val="28"/>
        </w:rPr>
      </w:pPr>
      <w:r w:rsidRPr="00F27DBE">
        <w:rPr>
          <w:rFonts w:eastAsia="Times New Roman"/>
          <w:sz w:val="28"/>
          <w:szCs w:val="28"/>
        </w:rPr>
        <w:t xml:space="preserve">«Познавательное развитие»; </w:t>
      </w:r>
    </w:p>
    <w:p w:rsidR="00357FE4" w:rsidRPr="00F27DBE" w:rsidRDefault="00357FE4" w:rsidP="00357FE4">
      <w:pPr>
        <w:widowControl/>
        <w:numPr>
          <w:ilvl w:val="0"/>
          <w:numId w:val="3"/>
        </w:numPr>
        <w:suppressAutoHyphens/>
        <w:autoSpaceDE/>
        <w:autoSpaceDN/>
        <w:adjustRightInd/>
        <w:jc w:val="both"/>
        <w:rPr>
          <w:rFonts w:eastAsia="Times New Roman"/>
          <w:sz w:val="28"/>
          <w:szCs w:val="28"/>
        </w:rPr>
      </w:pPr>
      <w:r w:rsidRPr="00F27DBE">
        <w:rPr>
          <w:rFonts w:eastAsia="Times New Roman"/>
          <w:sz w:val="28"/>
          <w:szCs w:val="28"/>
        </w:rPr>
        <w:t xml:space="preserve">«Развитие речи»; </w:t>
      </w:r>
    </w:p>
    <w:p w:rsidR="00357FE4" w:rsidRPr="00F27DBE" w:rsidRDefault="00357FE4" w:rsidP="00357FE4">
      <w:pPr>
        <w:widowControl/>
        <w:numPr>
          <w:ilvl w:val="0"/>
          <w:numId w:val="3"/>
        </w:numPr>
        <w:suppressAutoHyphens/>
        <w:autoSpaceDE/>
        <w:autoSpaceDN/>
        <w:adjustRightInd/>
        <w:jc w:val="both"/>
        <w:rPr>
          <w:rFonts w:eastAsia="Times New Roman"/>
          <w:sz w:val="28"/>
          <w:szCs w:val="28"/>
        </w:rPr>
      </w:pPr>
      <w:r w:rsidRPr="00F27DBE">
        <w:rPr>
          <w:rFonts w:eastAsia="Times New Roman"/>
          <w:sz w:val="28"/>
          <w:szCs w:val="28"/>
        </w:rPr>
        <w:t xml:space="preserve">«Художественно эстетическое развитие»; </w:t>
      </w:r>
    </w:p>
    <w:p w:rsidR="00357FE4" w:rsidRPr="00F27DBE" w:rsidRDefault="00357FE4" w:rsidP="00357FE4">
      <w:pPr>
        <w:widowControl/>
        <w:numPr>
          <w:ilvl w:val="0"/>
          <w:numId w:val="3"/>
        </w:numPr>
        <w:suppressAutoHyphens/>
        <w:autoSpaceDE/>
        <w:autoSpaceDN/>
        <w:adjustRightInd/>
        <w:jc w:val="both"/>
        <w:rPr>
          <w:rFonts w:eastAsia="Times New Roman"/>
          <w:sz w:val="28"/>
          <w:szCs w:val="28"/>
        </w:rPr>
      </w:pPr>
      <w:r w:rsidRPr="00F27DBE">
        <w:rPr>
          <w:rFonts w:eastAsia="Times New Roman"/>
          <w:sz w:val="28"/>
          <w:szCs w:val="28"/>
        </w:rPr>
        <w:t>«Физическое развитие».</w:t>
      </w:r>
    </w:p>
    <w:p w:rsidR="00357FE4" w:rsidRPr="00F27DBE" w:rsidRDefault="00357FE4" w:rsidP="00357FE4">
      <w:pPr>
        <w:ind w:firstLine="567"/>
        <w:jc w:val="both"/>
        <w:rPr>
          <w:rFonts w:eastAsia="Times New Roman"/>
          <w:sz w:val="28"/>
          <w:szCs w:val="28"/>
        </w:rPr>
      </w:pPr>
      <w:r w:rsidRPr="00F27DBE">
        <w:rPr>
          <w:rFonts w:eastAsia="Times New Roman"/>
          <w:sz w:val="28"/>
          <w:szCs w:val="28"/>
        </w:rPr>
        <w:t>В детском саду функционирует пять возрастных групп.</w:t>
      </w:r>
    </w:p>
    <w:p w:rsidR="00357FE4" w:rsidRPr="00F27DBE" w:rsidRDefault="00357FE4" w:rsidP="00357FE4">
      <w:pPr>
        <w:ind w:firstLine="567"/>
        <w:jc w:val="both"/>
        <w:rPr>
          <w:rFonts w:eastAsia="Times New Roman"/>
          <w:sz w:val="28"/>
          <w:szCs w:val="28"/>
        </w:rPr>
      </w:pPr>
      <w:r w:rsidRPr="00F27DBE">
        <w:rPr>
          <w:rFonts w:eastAsia="Times New Roman"/>
          <w:sz w:val="28"/>
          <w:szCs w:val="28"/>
        </w:rPr>
        <w:t>Основной формой работы в возрастных группах является:</w:t>
      </w:r>
    </w:p>
    <w:p w:rsidR="00357FE4" w:rsidRPr="00F27DBE" w:rsidRDefault="00357FE4" w:rsidP="00357FE4">
      <w:pPr>
        <w:widowControl/>
        <w:numPr>
          <w:ilvl w:val="0"/>
          <w:numId w:val="4"/>
        </w:numPr>
        <w:suppressAutoHyphens/>
        <w:autoSpaceDE/>
        <w:autoSpaceDN/>
        <w:adjustRightInd/>
        <w:jc w:val="both"/>
        <w:rPr>
          <w:rFonts w:eastAsia="Times New Roman"/>
          <w:sz w:val="28"/>
          <w:szCs w:val="28"/>
        </w:rPr>
      </w:pPr>
      <w:proofErr w:type="gramStart"/>
      <w:r w:rsidRPr="00F27DBE">
        <w:rPr>
          <w:rFonts w:eastAsia="Times New Roman"/>
          <w:i/>
          <w:sz w:val="28"/>
          <w:szCs w:val="28"/>
        </w:rPr>
        <w:t>совместная деятельность</w:t>
      </w:r>
      <w:r w:rsidRPr="00F27DBE">
        <w:rPr>
          <w:rFonts w:eastAsia="Times New Roman"/>
          <w:sz w:val="28"/>
          <w:szCs w:val="28"/>
        </w:rPr>
        <w:t>: дидактические, сюжетно-ролевые, театрализованные игры, игровые ситуации, экспериментирование, проектная деятельность, беседы и др.;</w:t>
      </w:r>
      <w:proofErr w:type="gramEnd"/>
    </w:p>
    <w:p w:rsidR="00357FE4" w:rsidRPr="00F27DBE" w:rsidRDefault="00357FE4" w:rsidP="00357FE4">
      <w:pPr>
        <w:widowControl/>
        <w:numPr>
          <w:ilvl w:val="0"/>
          <w:numId w:val="4"/>
        </w:numPr>
        <w:suppressAutoHyphens/>
        <w:autoSpaceDE/>
        <w:autoSpaceDN/>
        <w:adjustRightInd/>
        <w:jc w:val="both"/>
        <w:rPr>
          <w:rFonts w:eastAsia="Times New Roman"/>
          <w:i/>
          <w:sz w:val="28"/>
          <w:szCs w:val="28"/>
        </w:rPr>
      </w:pPr>
      <w:r w:rsidRPr="00F27DBE">
        <w:rPr>
          <w:rFonts w:eastAsia="Times New Roman"/>
          <w:i/>
          <w:sz w:val="28"/>
          <w:szCs w:val="28"/>
        </w:rPr>
        <w:t>непосредственно образовательная деятельность (НОД);</w:t>
      </w:r>
    </w:p>
    <w:p w:rsidR="00357FE4" w:rsidRPr="00F27DBE" w:rsidRDefault="00357FE4" w:rsidP="00357FE4">
      <w:pPr>
        <w:widowControl/>
        <w:numPr>
          <w:ilvl w:val="0"/>
          <w:numId w:val="4"/>
        </w:numPr>
        <w:suppressAutoHyphens/>
        <w:autoSpaceDE/>
        <w:autoSpaceDN/>
        <w:adjustRightInd/>
        <w:jc w:val="both"/>
        <w:rPr>
          <w:rFonts w:eastAsia="Times New Roman"/>
          <w:i/>
          <w:sz w:val="28"/>
          <w:szCs w:val="28"/>
        </w:rPr>
      </w:pPr>
      <w:r w:rsidRPr="00F27DBE">
        <w:rPr>
          <w:rFonts w:eastAsia="Times New Roman"/>
          <w:i/>
          <w:sz w:val="28"/>
          <w:szCs w:val="28"/>
        </w:rPr>
        <w:t xml:space="preserve">самостоятельная деятельность детей: </w:t>
      </w:r>
      <w:r w:rsidRPr="00F27DBE">
        <w:rPr>
          <w:rFonts w:eastAsia="Times New Roman"/>
          <w:sz w:val="28"/>
          <w:szCs w:val="28"/>
        </w:rPr>
        <w:t>игры по интересам</w:t>
      </w:r>
      <w:r w:rsidRPr="00F27DBE">
        <w:rPr>
          <w:rFonts w:eastAsia="Times New Roman"/>
          <w:i/>
          <w:sz w:val="28"/>
          <w:szCs w:val="28"/>
        </w:rPr>
        <w:t>.</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Продолжительность учебного года с сентября по май. </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w:t>
      </w:r>
      <w:r w:rsidRPr="00F27DBE">
        <w:rPr>
          <w:rFonts w:eastAsia="Times New Roman"/>
          <w:sz w:val="28"/>
          <w:szCs w:val="28"/>
        </w:rPr>
        <w:lastRenderedPageBreak/>
        <w:t>режима работы дошкольных образовательных организаций» СанПиН 2.4.1.3049-13.</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Для детей </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от 3 до 4-х лет - 13 минут, </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от 4-х до 5-ти лет - 18 минут, </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от 5 до 6-ти лет – 20,25 минут, </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от 6-ти до 7-ми лет - 28 минут.  </w:t>
      </w:r>
    </w:p>
    <w:p w:rsidR="00357FE4" w:rsidRPr="00F27DBE" w:rsidRDefault="00357FE4" w:rsidP="00357FE4">
      <w:pPr>
        <w:ind w:firstLine="567"/>
        <w:jc w:val="both"/>
        <w:rPr>
          <w:rFonts w:eastAsia="Times New Roman"/>
          <w:b/>
          <w:bCs/>
          <w:color w:val="FF0000"/>
          <w:sz w:val="28"/>
          <w:szCs w:val="28"/>
        </w:rPr>
      </w:pPr>
      <w:r w:rsidRPr="00F27DBE">
        <w:rPr>
          <w:rFonts w:eastAsia="Times New Roman"/>
          <w:sz w:val="28"/>
          <w:szCs w:val="28"/>
        </w:rPr>
        <w:t>Организуются перерывы между периодами непрерывной образовательной деятельности - не менее 10 минут. В середине непосредственно образовательной деятельности статического характера проводятся физкультурные минутки.</w:t>
      </w:r>
    </w:p>
    <w:p w:rsidR="00357FE4" w:rsidRPr="00F27DBE" w:rsidRDefault="00357FE4" w:rsidP="00357FE4">
      <w:pPr>
        <w:ind w:firstLine="567"/>
        <w:jc w:val="both"/>
        <w:rPr>
          <w:rFonts w:eastAsia="Times New Roman"/>
          <w:sz w:val="28"/>
          <w:szCs w:val="28"/>
        </w:rPr>
      </w:pPr>
      <w:r w:rsidRPr="00F27DBE">
        <w:rPr>
          <w:rFonts w:eastAsia="Times New Roman"/>
          <w:sz w:val="28"/>
          <w:szCs w:val="28"/>
        </w:rPr>
        <w:t>МАДОУ № 63 «Искорка»  оказывает услуги по дополнительному образованию (кружковая работа), предусмотренные Уставом ДОУ. 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 предоставляя возможность самореализации каждому воспитаннику.</w:t>
      </w:r>
    </w:p>
    <w:p w:rsidR="00357FE4" w:rsidRPr="00F27DBE" w:rsidRDefault="00357FE4" w:rsidP="00357FE4">
      <w:pPr>
        <w:ind w:firstLine="567"/>
        <w:jc w:val="both"/>
        <w:rPr>
          <w:rFonts w:eastAsia="Times New Roman"/>
          <w:sz w:val="28"/>
          <w:szCs w:val="28"/>
        </w:rPr>
      </w:pPr>
      <w:r w:rsidRPr="00F27DBE">
        <w:rPr>
          <w:rFonts w:eastAsia="Times New Roman"/>
          <w:sz w:val="28"/>
          <w:szCs w:val="28"/>
        </w:rPr>
        <w:t>Согласно «Инструктивно-методического письма о гигиенических требованиях максимальной нагрузки на детей дошкольного возраста» занятия в студиях (кружках) проводятся не более 2 раз в неделю во второй половине дня, продолжительностью 15 - 28  минут, где занимаются дети с 3 до 7,8 лет, состав групп не более 15 человек. Программа работы кружков рассчитана на 8 месяцев (с октября по май)</w:t>
      </w:r>
    </w:p>
    <w:p w:rsidR="00357FE4" w:rsidRPr="00F27DBE" w:rsidRDefault="00357FE4" w:rsidP="00357FE4">
      <w:pPr>
        <w:ind w:firstLine="567"/>
        <w:jc w:val="both"/>
        <w:rPr>
          <w:rFonts w:eastAsia="Calibri"/>
          <w:color w:val="000000"/>
          <w:sz w:val="28"/>
          <w:szCs w:val="28"/>
        </w:rPr>
      </w:pPr>
      <w:r w:rsidRPr="00F27DBE">
        <w:rPr>
          <w:rFonts w:eastAsia="Times New Roman"/>
          <w:sz w:val="28"/>
          <w:szCs w:val="28"/>
        </w:rPr>
        <w:t>Основная задача кружковой работы – удовлетворение запросов родителей во всестороннем развитии детей.</w:t>
      </w:r>
    </w:p>
    <w:p w:rsidR="00357FE4" w:rsidRPr="00F27DBE" w:rsidRDefault="00357FE4" w:rsidP="00357FE4">
      <w:pPr>
        <w:ind w:firstLine="567"/>
        <w:jc w:val="both"/>
        <w:rPr>
          <w:rFonts w:eastAsia="Times New Roman"/>
          <w:sz w:val="28"/>
          <w:szCs w:val="28"/>
        </w:rPr>
      </w:pPr>
      <w:r w:rsidRPr="00F27DBE">
        <w:rPr>
          <w:rFonts w:eastAsia="Times New Roman"/>
          <w:sz w:val="28"/>
          <w:szCs w:val="28"/>
        </w:rPr>
        <w:t>Кружковая работа включает в себя:</w:t>
      </w:r>
    </w:p>
    <w:p w:rsidR="00357FE4" w:rsidRPr="00F27DBE" w:rsidRDefault="00357FE4" w:rsidP="00357FE4">
      <w:pPr>
        <w:widowControl/>
        <w:numPr>
          <w:ilvl w:val="0"/>
          <w:numId w:val="5"/>
        </w:numPr>
        <w:suppressAutoHyphens/>
        <w:autoSpaceDE/>
        <w:autoSpaceDN/>
        <w:adjustRightInd/>
        <w:jc w:val="both"/>
        <w:rPr>
          <w:rFonts w:eastAsia="Times New Roman"/>
          <w:sz w:val="28"/>
          <w:szCs w:val="28"/>
        </w:rPr>
      </w:pPr>
      <w:r w:rsidRPr="00F27DBE">
        <w:rPr>
          <w:rFonts w:eastAsia="Times New Roman"/>
          <w:sz w:val="28"/>
          <w:szCs w:val="28"/>
        </w:rPr>
        <w:t xml:space="preserve">выявление и развитие способностей детей; </w:t>
      </w:r>
    </w:p>
    <w:p w:rsidR="00357FE4" w:rsidRPr="00F27DBE" w:rsidRDefault="00357FE4" w:rsidP="00357FE4">
      <w:pPr>
        <w:widowControl/>
        <w:numPr>
          <w:ilvl w:val="0"/>
          <w:numId w:val="5"/>
        </w:numPr>
        <w:suppressAutoHyphens/>
        <w:autoSpaceDE/>
        <w:autoSpaceDN/>
        <w:adjustRightInd/>
        <w:jc w:val="both"/>
        <w:rPr>
          <w:rFonts w:eastAsia="Times New Roman"/>
          <w:sz w:val="28"/>
          <w:szCs w:val="28"/>
        </w:rPr>
      </w:pPr>
      <w:r w:rsidRPr="00F27DBE">
        <w:rPr>
          <w:rFonts w:eastAsia="Times New Roman"/>
          <w:sz w:val="28"/>
          <w:szCs w:val="28"/>
        </w:rPr>
        <w:t xml:space="preserve">активизацию творческого потенциала каждого ребёнка; </w:t>
      </w:r>
    </w:p>
    <w:p w:rsidR="00357FE4" w:rsidRPr="00F27DBE" w:rsidRDefault="00357FE4" w:rsidP="00357FE4">
      <w:pPr>
        <w:widowControl/>
        <w:numPr>
          <w:ilvl w:val="0"/>
          <w:numId w:val="5"/>
        </w:numPr>
        <w:suppressAutoHyphens/>
        <w:autoSpaceDE/>
        <w:autoSpaceDN/>
        <w:adjustRightInd/>
        <w:jc w:val="both"/>
        <w:rPr>
          <w:rFonts w:eastAsia="Times New Roman"/>
          <w:sz w:val="28"/>
          <w:szCs w:val="28"/>
        </w:rPr>
      </w:pPr>
      <w:r w:rsidRPr="00F27DBE">
        <w:rPr>
          <w:rFonts w:eastAsia="Times New Roman"/>
          <w:sz w:val="28"/>
          <w:szCs w:val="28"/>
        </w:rPr>
        <w:t>организацию условий для социализаций детей.</w:t>
      </w:r>
    </w:p>
    <w:p w:rsidR="00357FE4" w:rsidRPr="00F27DBE" w:rsidRDefault="00357FE4" w:rsidP="00357FE4">
      <w:pPr>
        <w:ind w:firstLine="567"/>
        <w:jc w:val="both"/>
        <w:rPr>
          <w:rFonts w:eastAsia="Times New Roman"/>
          <w:sz w:val="28"/>
          <w:szCs w:val="28"/>
        </w:rPr>
      </w:pPr>
      <w:r w:rsidRPr="00F27DBE">
        <w:rPr>
          <w:rFonts w:eastAsia="Times New Roman"/>
          <w:sz w:val="28"/>
          <w:szCs w:val="28"/>
        </w:rPr>
        <w:t>Дополнительное образование выстраивается в следующих направлениях:</w:t>
      </w:r>
    </w:p>
    <w:p w:rsidR="00357FE4" w:rsidRPr="00F27DBE" w:rsidRDefault="00357FE4" w:rsidP="00357FE4">
      <w:pPr>
        <w:widowControl/>
        <w:numPr>
          <w:ilvl w:val="0"/>
          <w:numId w:val="6"/>
        </w:numPr>
        <w:suppressAutoHyphens/>
        <w:autoSpaceDE/>
        <w:autoSpaceDN/>
        <w:adjustRightInd/>
        <w:jc w:val="both"/>
        <w:rPr>
          <w:rFonts w:eastAsia="Times New Roman"/>
          <w:sz w:val="28"/>
          <w:szCs w:val="28"/>
          <w:lang w:eastAsia="zh-CN"/>
        </w:rPr>
      </w:pPr>
      <w:r w:rsidRPr="00F27DBE">
        <w:rPr>
          <w:rFonts w:eastAsia="Times New Roman"/>
          <w:sz w:val="28"/>
          <w:szCs w:val="28"/>
          <w:lang w:eastAsia="zh-CN"/>
        </w:rPr>
        <w:t>художественное</w:t>
      </w:r>
    </w:p>
    <w:p w:rsidR="00357FE4" w:rsidRPr="00F27DBE" w:rsidRDefault="00357FE4" w:rsidP="00357FE4">
      <w:pPr>
        <w:widowControl/>
        <w:numPr>
          <w:ilvl w:val="0"/>
          <w:numId w:val="6"/>
        </w:numPr>
        <w:suppressAutoHyphens/>
        <w:autoSpaceDE/>
        <w:autoSpaceDN/>
        <w:adjustRightInd/>
        <w:jc w:val="both"/>
        <w:rPr>
          <w:rFonts w:eastAsia="Times New Roman"/>
          <w:sz w:val="28"/>
          <w:szCs w:val="28"/>
          <w:lang w:eastAsia="zh-CN"/>
        </w:rPr>
      </w:pPr>
      <w:r w:rsidRPr="00F27DBE">
        <w:rPr>
          <w:rFonts w:eastAsia="Times New Roman"/>
          <w:sz w:val="28"/>
          <w:szCs w:val="28"/>
          <w:lang w:eastAsia="zh-CN"/>
        </w:rPr>
        <w:t>физкультурно-спортивное</w:t>
      </w:r>
    </w:p>
    <w:p w:rsidR="00357FE4" w:rsidRPr="00F27DBE" w:rsidRDefault="00357FE4" w:rsidP="00357FE4">
      <w:pPr>
        <w:widowControl/>
        <w:numPr>
          <w:ilvl w:val="0"/>
          <w:numId w:val="6"/>
        </w:numPr>
        <w:suppressAutoHyphens/>
        <w:autoSpaceDE/>
        <w:autoSpaceDN/>
        <w:adjustRightInd/>
        <w:jc w:val="both"/>
        <w:rPr>
          <w:rFonts w:eastAsia="Times New Roman"/>
          <w:sz w:val="28"/>
          <w:szCs w:val="28"/>
          <w:lang w:eastAsia="zh-CN"/>
        </w:rPr>
      </w:pPr>
      <w:r w:rsidRPr="00F27DBE">
        <w:rPr>
          <w:rFonts w:eastAsia="Times New Roman"/>
          <w:sz w:val="28"/>
          <w:szCs w:val="28"/>
          <w:lang w:eastAsia="zh-CN"/>
        </w:rPr>
        <w:t>техническое</w:t>
      </w:r>
    </w:p>
    <w:p w:rsidR="00357FE4" w:rsidRPr="00F27DBE" w:rsidRDefault="00357FE4" w:rsidP="00357FE4">
      <w:pPr>
        <w:widowControl/>
        <w:numPr>
          <w:ilvl w:val="0"/>
          <w:numId w:val="6"/>
        </w:numPr>
        <w:suppressAutoHyphens/>
        <w:autoSpaceDE/>
        <w:autoSpaceDN/>
        <w:adjustRightInd/>
        <w:jc w:val="both"/>
        <w:rPr>
          <w:rFonts w:eastAsia="Times New Roman"/>
          <w:sz w:val="28"/>
          <w:szCs w:val="28"/>
        </w:rPr>
      </w:pPr>
      <w:r w:rsidRPr="00F27DBE">
        <w:rPr>
          <w:rFonts w:eastAsia="Times New Roman"/>
          <w:sz w:val="28"/>
          <w:szCs w:val="28"/>
        </w:rPr>
        <w:t>социально – педагогическое;</w:t>
      </w:r>
    </w:p>
    <w:p w:rsidR="00357FE4" w:rsidRPr="00F27DBE" w:rsidRDefault="00357FE4" w:rsidP="00357FE4">
      <w:pPr>
        <w:suppressAutoHyphens/>
        <w:ind w:left="1287"/>
        <w:jc w:val="both"/>
        <w:rPr>
          <w:rFonts w:eastAsia="Times New Roman"/>
          <w:sz w:val="28"/>
          <w:szCs w:val="28"/>
          <w:lang w:eastAsia="zh-CN"/>
        </w:rPr>
      </w:pPr>
    </w:p>
    <w:p w:rsidR="00357FE4" w:rsidRPr="00F27DBE" w:rsidRDefault="00357FE4" w:rsidP="00357FE4">
      <w:pPr>
        <w:ind w:firstLine="567"/>
        <w:jc w:val="both"/>
        <w:rPr>
          <w:rFonts w:eastAsia="Times New Roman"/>
          <w:sz w:val="28"/>
          <w:szCs w:val="28"/>
        </w:rPr>
      </w:pPr>
      <w:r w:rsidRPr="00F27DBE">
        <w:rPr>
          <w:rFonts w:eastAsia="Times New Roman"/>
          <w:sz w:val="28"/>
          <w:szCs w:val="28"/>
        </w:rPr>
        <w:t xml:space="preserve">Организованная работа кружков позволяет максимально удовлетворить запрос родителей на развитие индивидуальных способностей детей, творческого потенциала. </w:t>
      </w:r>
    </w:p>
    <w:p w:rsidR="00357FE4" w:rsidRPr="00F27DBE" w:rsidRDefault="00357FE4" w:rsidP="00357FE4">
      <w:pPr>
        <w:ind w:firstLine="567"/>
        <w:jc w:val="both"/>
        <w:rPr>
          <w:rFonts w:eastAsia="Times New Roman"/>
          <w:b/>
          <w:color w:val="FF0000"/>
          <w:sz w:val="28"/>
          <w:szCs w:val="28"/>
        </w:rPr>
      </w:pPr>
    </w:p>
    <w:p w:rsidR="00357FE4" w:rsidRPr="00F27DBE" w:rsidRDefault="00357FE4" w:rsidP="00357FE4">
      <w:pPr>
        <w:ind w:firstLine="567"/>
        <w:jc w:val="both"/>
        <w:rPr>
          <w:rFonts w:eastAsia="Times New Roman"/>
          <w:b/>
          <w:sz w:val="28"/>
          <w:szCs w:val="28"/>
        </w:rPr>
      </w:pPr>
      <w:r w:rsidRPr="00F27DBE">
        <w:rPr>
          <w:rFonts w:eastAsia="Times New Roman"/>
          <w:b/>
          <w:sz w:val="28"/>
          <w:szCs w:val="28"/>
        </w:rPr>
        <w:t>Дополнительные бесплатные образовательные услуги:</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кружок «ОБЖ»</w:t>
      </w:r>
    </w:p>
    <w:p w:rsidR="00357FE4" w:rsidRPr="00F27DBE" w:rsidRDefault="00357FE4" w:rsidP="00357FE4">
      <w:pPr>
        <w:ind w:firstLine="567"/>
        <w:jc w:val="both"/>
        <w:rPr>
          <w:rFonts w:eastAsia="Times New Roman"/>
          <w:sz w:val="28"/>
          <w:szCs w:val="28"/>
        </w:rPr>
      </w:pPr>
      <w:r w:rsidRPr="00F27DBE">
        <w:rPr>
          <w:rFonts w:eastAsia="Times New Roman"/>
          <w:sz w:val="28"/>
          <w:szCs w:val="28"/>
        </w:rPr>
        <w:t>- кружок «Разговор о правильном питании»;</w:t>
      </w:r>
    </w:p>
    <w:p w:rsidR="00357FE4" w:rsidRDefault="00357FE4" w:rsidP="00357FE4">
      <w:pPr>
        <w:ind w:firstLine="567"/>
        <w:jc w:val="both"/>
        <w:rPr>
          <w:rFonts w:eastAsia="Times New Roman"/>
          <w:sz w:val="28"/>
          <w:szCs w:val="28"/>
        </w:rPr>
      </w:pPr>
      <w:r w:rsidRPr="00F27DBE">
        <w:rPr>
          <w:rFonts w:eastAsia="Times New Roman"/>
          <w:sz w:val="28"/>
          <w:szCs w:val="28"/>
        </w:rPr>
        <w:t>- кружок «Отряд помощников ЮИД»;</w:t>
      </w:r>
    </w:p>
    <w:p w:rsidR="00D05F36" w:rsidRPr="00F27DBE" w:rsidRDefault="00D05F36" w:rsidP="00357FE4">
      <w:pPr>
        <w:ind w:firstLine="567"/>
        <w:jc w:val="both"/>
        <w:rPr>
          <w:rFonts w:eastAsia="Times New Roman"/>
          <w:sz w:val="28"/>
          <w:szCs w:val="28"/>
        </w:rPr>
      </w:pPr>
    </w:p>
    <w:p w:rsidR="00357FE4" w:rsidRPr="00F27DBE" w:rsidRDefault="00357FE4" w:rsidP="00357FE4">
      <w:pPr>
        <w:ind w:firstLine="567"/>
        <w:jc w:val="both"/>
        <w:rPr>
          <w:rFonts w:eastAsia="Times New Roman"/>
          <w:b/>
          <w:sz w:val="28"/>
          <w:szCs w:val="28"/>
        </w:rPr>
      </w:pPr>
    </w:p>
    <w:p w:rsidR="00357FE4" w:rsidRPr="00F27DBE" w:rsidRDefault="00357FE4" w:rsidP="00357FE4">
      <w:pPr>
        <w:ind w:firstLine="567"/>
        <w:jc w:val="both"/>
        <w:rPr>
          <w:rFonts w:eastAsia="Times New Roman"/>
          <w:b/>
          <w:sz w:val="28"/>
          <w:szCs w:val="28"/>
        </w:rPr>
      </w:pPr>
      <w:r w:rsidRPr="00F27DBE">
        <w:rPr>
          <w:rFonts w:eastAsia="Times New Roman"/>
          <w:b/>
          <w:sz w:val="28"/>
          <w:szCs w:val="28"/>
        </w:rPr>
        <w:lastRenderedPageBreak/>
        <w:t>Дополнительные платные образовательные услуги:</w:t>
      </w:r>
    </w:p>
    <w:p w:rsidR="00357FE4" w:rsidRPr="00F27DBE"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Кружок театральная студия «</w:t>
      </w:r>
      <w:proofErr w:type="spellStart"/>
      <w:r w:rsidRPr="00F27DBE">
        <w:rPr>
          <w:rFonts w:eastAsia="Times New Roman"/>
          <w:sz w:val="28"/>
          <w:szCs w:val="28"/>
        </w:rPr>
        <w:t>Арлекино</w:t>
      </w:r>
      <w:proofErr w:type="spellEnd"/>
      <w:r w:rsidRPr="00F27DBE">
        <w:rPr>
          <w:rFonts w:eastAsia="Times New Roman"/>
          <w:sz w:val="28"/>
          <w:szCs w:val="28"/>
        </w:rPr>
        <w:t>»</w:t>
      </w:r>
    </w:p>
    <w:p w:rsidR="00357FE4" w:rsidRPr="00F27DBE"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Кружок  логическое мышление «Ступенька к школе»</w:t>
      </w:r>
    </w:p>
    <w:p w:rsidR="00357FE4" w:rsidRPr="00F27DBE"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 xml:space="preserve">Кружок увлекательная </w:t>
      </w:r>
      <w:proofErr w:type="spellStart"/>
      <w:r w:rsidRPr="00F27DBE">
        <w:rPr>
          <w:rFonts w:eastAsia="Times New Roman"/>
          <w:sz w:val="28"/>
          <w:szCs w:val="28"/>
        </w:rPr>
        <w:t>тестопластика</w:t>
      </w:r>
      <w:proofErr w:type="spellEnd"/>
      <w:r w:rsidRPr="00F27DBE">
        <w:rPr>
          <w:rFonts w:eastAsia="Times New Roman"/>
          <w:sz w:val="28"/>
          <w:szCs w:val="28"/>
        </w:rPr>
        <w:t xml:space="preserve"> «Пышка»</w:t>
      </w:r>
    </w:p>
    <w:p w:rsidR="00357FE4" w:rsidRPr="00F27DBE"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Кружок  «Чудесна мастерская»</w:t>
      </w:r>
    </w:p>
    <w:p w:rsidR="00357FE4" w:rsidRPr="00F27DBE"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Кружок «</w:t>
      </w:r>
      <w:proofErr w:type="spellStart"/>
      <w:r w:rsidRPr="00F27DBE">
        <w:rPr>
          <w:rFonts w:eastAsia="Times New Roman"/>
          <w:sz w:val="28"/>
          <w:szCs w:val="28"/>
        </w:rPr>
        <w:t>Звуковичок</w:t>
      </w:r>
      <w:proofErr w:type="spellEnd"/>
      <w:r w:rsidRPr="00F27DBE">
        <w:rPr>
          <w:rFonts w:eastAsia="Times New Roman"/>
          <w:sz w:val="28"/>
          <w:szCs w:val="28"/>
        </w:rPr>
        <w:t>»</w:t>
      </w:r>
    </w:p>
    <w:p w:rsidR="00357FE4" w:rsidRPr="00F27DBE"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Кружок «Акварелька»</w:t>
      </w:r>
    </w:p>
    <w:p w:rsidR="00357FE4" w:rsidRPr="00F27DBE"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Кружок «Школа мяча»</w:t>
      </w:r>
    </w:p>
    <w:p w:rsidR="00357FE4" w:rsidRDefault="00357FE4" w:rsidP="00357FE4">
      <w:pPr>
        <w:shd w:val="clear" w:color="auto" w:fill="FFFFFF"/>
        <w:ind w:firstLine="567"/>
        <w:jc w:val="both"/>
        <w:textAlignment w:val="baseline"/>
        <w:rPr>
          <w:rFonts w:eastAsia="Times New Roman"/>
          <w:sz w:val="28"/>
          <w:szCs w:val="28"/>
        </w:rPr>
      </w:pPr>
      <w:r w:rsidRPr="00F27DBE">
        <w:rPr>
          <w:rFonts w:eastAsia="Times New Roman"/>
          <w:sz w:val="28"/>
          <w:szCs w:val="28"/>
        </w:rPr>
        <w:t>Кружок «</w:t>
      </w:r>
      <w:proofErr w:type="spellStart"/>
      <w:r w:rsidRPr="00F27DBE">
        <w:rPr>
          <w:rFonts w:eastAsia="Times New Roman"/>
          <w:sz w:val="28"/>
          <w:szCs w:val="28"/>
        </w:rPr>
        <w:t>Логоритмика</w:t>
      </w:r>
      <w:proofErr w:type="spellEnd"/>
      <w:r w:rsidRPr="00F27DBE">
        <w:rPr>
          <w:rFonts w:eastAsia="Times New Roman"/>
          <w:sz w:val="28"/>
          <w:szCs w:val="28"/>
        </w:rPr>
        <w:t>»</w:t>
      </w:r>
    </w:p>
    <w:p w:rsidR="00D05F36" w:rsidRDefault="00D05F36" w:rsidP="00357FE4">
      <w:pPr>
        <w:shd w:val="clear" w:color="auto" w:fill="FFFFFF"/>
        <w:ind w:firstLine="567"/>
        <w:jc w:val="both"/>
        <w:textAlignment w:val="baseline"/>
        <w:rPr>
          <w:rFonts w:eastAsia="Times New Roman"/>
          <w:sz w:val="28"/>
          <w:szCs w:val="28"/>
        </w:rPr>
      </w:pPr>
      <w:r>
        <w:rPr>
          <w:rFonts w:eastAsia="Times New Roman"/>
          <w:sz w:val="28"/>
          <w:szCs w:val="28"/>
        </w:rPr>
        <w:t>Кружок «</w:t>
      </w:r>
      <w:proofErr w:type="spellStart"/>
      <w:r>
        <w:rPr>
          <w:rFonts w:eastAsia="Times New Roman"/>
          <w:sz w:val="28"/>
          <w:szCs w:val="28"/>
        </w:rPr>
        <w:t>Крупеничка</w:t>
      </w:r>
      <w:proofErr w:type="spellEnd"/>
      <w:r>
        <w:rPr>
          <w:rFonts w:eastAsia="Times New Roman"/>
          <w:sz w:val="28"/>
          <w:szCs w:val="28"/>
        </w:rPr>
        <w:t xml:space="preserve">» </w:t>
      </w:r>
    </w:p>
    <w:p w:rsidR="00D05F36" w:rsidRPr="00F27DBE" w:rsidRDefault="00D05F36" w:rsidP="00357FE4">
      <w:pPr>
        <w:shd w:val="clear" w:color="auto" w:fill="FFFFFF"/>
        <w:ind w:firstLine="567"/>
        <w:jc w:val="both"/>
        <w:textAlignment w:val="baseline"/>
        <w:rPr>
          <w:rFonts w:eastAsia="Times New Roman"/>
          <w:sz w:val="28"/>
          <w:szCs w:val="28"/>
        </w:rPr>
      </w:pPr>
      <w:r>
        <w:rPr>
          <w:rFonts w:eastAsia="Times New Roman"/>
          <w:sz w:val="28"/>
          <w:szCs w:val="28"/>
        </w:rPr>
        <w:t>Кружок «Я вижу мир»</w:t>
      </w:r>
    </w:p>
    <w:p w:rsidR="00357FE4" w:rsidRPr="00F27DBE" w:rsidRDefault="00357FE4" w:rsidP="00357FE4">
      <w:pPr>
        <w:shd w:val="clear" w:color="auto" w:fill="FFFFFF"/>
        <w:spacing w:before="374"/>
        <w:ind w:left="1354"/>
        <w:rPr>
          <w:sz w:val="28"/>
          <w:szCs w:val="28"/>
        </w:rPr>
      </w:pPr>
      <w:r w:rsidRPr="00F27DBE">
        <w:rPr>
          <w:b/>
          <w:bCs/>
          <w:spacing w:val="-4"/>
          <w:sz w:val="28"/>
          <w:szCs w:val="28"/>
          <w:lang w:val="en-US"/>
        </w:rPr>
        <w:t>III</w:t>
      </w:r>
      <w:r w:rsidRPr="00F27DBE">
        <w:rPr>
          <w:b/>
          <w:bCs/>
          <w:spacing w:val="-4"/>
          <w:sz w:val="28"/>
          <w:szCs w:val="28"/>
        </w:rPr>
        <w:t xml:space="preserve">. </w:t>
      </w:r>
      <w:r w:rsidRPr="00F27DBE">
        <w:rPr>
          <w:rFonts w:eastAsia="Times New Roman"/>
          <w:b/>
          <w:bCs/>
          <w:spacing w:val="-4"/>
          <w:sz w:val="28"/>
          <w:szCs w:val="28"/>
        </w:rPr>
        <w:t>Условия осуществления образовательного процесса</w:t>
      </w:r>
    </w:p>
    <w:p w:rsidR="00692B78" w:rsidRPr="00F27DBE" w:rsidRDefault="00692B78" w:rsidP="00692B78">
      <w:pPr>
        <w:shd w:val="clear" w:color="auto" w:fill="FFFFFF"/>
        <w:spacing w:before="283" w:line="288" w:lineRule="exact"/>
        <w:ind w:firstLine="638"/>
        <w:jc w:val="both"/>
        <w:rPr>
          <w:sz w:val="28"/>
          <w:szCs w:val="28"/>
        </w:rPr>
      </w:pPr>
      <w:r w:rsidRPr="00F27DBE">
        <w:rPr>
          <w:rFonts w:eastAsia="Times New Roman"/>
          <w:spacing w:val="-6"/>
          <w:sz w:val="28"/>
          <w:szCs w:val="28"/>
        </w:rPr>
        <w:t xml:space="preserve">Для осуществления образовательного процесс в учреждении имеется: кабинет заведующего, кабинет по </w:t>
      </w:r>
      <w:proofErr w:type="spellStart"/>
      <w:r w:rsidRPr="00F27DBE">
        <w:rPr>
          <w:rFonts w:eastAsia="Times New Roman"/>
          <w:spacing w:val="-6"/>
          <w:sz w:val="28"/>
          <w:szCs w:val="28"/>
        </w:rPr>
        <w:t>воспитательно</w:t>
      </w:r>
      <w:proofErr w:type="spellEnd"/>
      <w:r w:rsidRPr="00F27DBE">
        <w:rPr>
          <w:rFonts w:eastAsia="Times New Roman"/>
          <w:spacing w:val="-6"/>
          <w:sz w:val="28"/>
          <w:szCs w:val="28"/>
        </w:rPr>
        <w:t>-методической работе, кабинет психолога, музыкальный зал, физкультурный зал, кабинет учителя-логопеда</w:t>
      </w:r>
      <w:r w:rsidR="00D17963" w:rsidRPr="00F27DBE">
        <w:rPr>
          <w:rFonts w:eastAsia="Times New Roman"/>
          <w:spacing w:val="-6"/>
          <w:sz w:val="28"/>
          <w:szCs w:val="28"/>
        </w:rPr>
        <w:t>,</w:t>
      </w:r>
      <w:r w:rsidRPr="00F27DBE">
        <w:rPr>
          <w:rFonts w:eastAsia="Times New Roman"/>
          <w:spacing w:val="-6"/>
          <w:sz w:val="28"/>
          <w:szCs w:val="28"/>
        </w:rPr>
        <w:t xml:space="preserve"> медицинский блок, состоящий из кабинета медсестры, </w:t>
      </w:r>
      <w:r w:rsidRPr="00F27DBE">
        <w:rPr>
          <w:rFonts w:eastAsia="Times New Roman"/>
          <w:spacing w:val="-3"/>
          <w:sz w:val="28"/>
          <w:szCs w:val="28"/>
        </w:rPr>
        <w:t xml:space="preserve">изолятора и процедурной. На первом этаже расположен ряд служебных </w:t>
      </w:r>
      <w:r w:rsidRPr="00F27DBE">
        <w:rPr>
          <w:rFonts w:eastAsia="Times New Roman"/>
          <w:sz w:val="28"/>
          <w:szCs w:val="28"/>
        </w:rPr>
        <w:t xml:space="preserve">помещений: пищеблок, прачечная, служебно-бытовые помещения для </w:t>
      </w:r>
      <w:r w:rsidRPr="00F27DBE">
        <w:rPr>
          <w:rFonts w:eastAsia="Times New Roman"/>
          <w:spacing w:val="-6"/>
          <w:sz w:val="28"/>
          <w:szCs w:val="28"/>
        </w:rPr>
        <w:t xml:space="preserve">персонала. </w:t>
      </w:r>
      <w:r w:rsidR="00D17963" w:rsidRPr="00F27DBE">
        <w:rPr>
          <w:rFonts w:eastAsia="Times New Roman"/>
          <w:spacing w:val="-6"/>
          <w:sz w:val="28"/>
          <w:szCs w:val="28"/>
        </w:rPr>
        <w:t>В МА</w:t>
      </w:r>
      <w:r w:rsidRPr="00F27DBE">
        <w:rPr>
          <w:rFonts w:eastAsia="Times New Roman"/>
          <w:spacing w:val="-6"/>
          <w:sz w:val="28"/>
          <w:szCs w:val="28"/>
        </w:rPr>
        <w:t xml:space="preserve">ДОУ имеется </w:t>
      </w:r>
      <w:r w:rsidR="00D17963" w:rsidRPr="00F27DBE">
        <w:rPr>
          <w:rFonts w:eastAsia="Times New Roman"/>
          <w:spacing w:val="-6"/>
          <w:sz w:val="28"/>
          <w:szCs w:val="28"/>
        </w:rPr>
        <w:t>шесть</w:t>
      </w:r>
      <w:r w:rsidRPr="00F27DBE">
        <w:rPr>
          <w:rFonts w:eastAsia="Times New Roman"/>
          <w:spacing w:val="-6"/>
          <w:sz w:val="28"/>
          <w:szCs w:val="28"/>
        </w:rPr>
        <w:t xml:space="preserve"> </w:t>
      </w:r>
      <w:r w:rsidR="00D17963" w:rsidRPr="00F27DBE">
        <w:rPr>
          <w:rFonts w:eastAsia="Times New Roman"/>
          <w:spacing w:val="-6"/>
          <w:sz w:val="28"/>
          <w:szCs w:val="28"/>
        </w:rPr>
        <w:t xml:space="preserve">групп </w:t>
      </w:r>
      <w:r w:rsidRPr="00F27DBE">
        <w:rPr>
          <w:rFonts w:eastAsia="Times New Roman"/>
          <w:spacing w:val="-6"/>
          <w:sz w:val="28"/>
          <w:szCs w:val="28"/>
        </w:rPr>
        <w:t xml:space="preserve"> для детей дошкольного </w:t>
      </w:r>
      <w:r w:rsidRPr="00F27DBE">
        <w:rPr>
          <w:rFonts w:eastAsia="Times New Roman"/>
          <w:spacing w:val="-3"/>
          <w:sz w:val="28"/>
          <w:szCs w:val="28"/>
        </w:rPr>
        <w:t xml:space="preserve">возраста (изолированные помещения, принадлежащие каждой возрастной </w:t>
      </w:r>
      <w:r w:rsidRPr="00F27DBE">
        <w:rPr>
          <w:rFonts w:eastAsia="Times New Roman"/>
          <w:sz w:val="28"/>
          <w:szCs w:val="28"/>
        </w:rPr>
        <w:t xml:space="preserve">группе). В каждой возрастной группе имеется отдельные помещения: </w:t>
      </w:r>
      <w:r w:rsidRPr="00F27DBE">
        <w:rPr>
          <w:rFonts w:eastAsia="Times New Roman"/>
          <w:spacing w:val="-7"/>
          <w:sz w:val="28"/>
          <w:szCs w:val="28"/>
        </w:rPr>
        <w:t xml:space="preserve">раздевалка, групповая комната для игр, организованной деятельности и приема </w:t>
      </w:r>
      <w:r w:rsidRPr="00F27DBE">
        <w:rPr>
          <w:rFonts w:eastAsia="Times New Roman"/>
          <w:sz w:val="28"/>
          <w:szCs w:val="28"/>
        </w:rPr>
        <w:t xml:space="preserve">пищи, туалетная комната, спальня. В групповых помещениях учебные материалы, пособия, игровые предметы располагаются в разных функциональных пространствах, </w:t>
      </w:r>
      <w:proofErr w:type="spellStart"/>
      <w:r w:rsidRPr="00F27DBE">
        <w:rPr>
          <w:rFonts w:eastAsia="Times New Roman"/>
          <w:sz w:val="28"/>
          <w:szCs w:val="28"/>
        </w:rPr>
        <w:t>травмоопасные</w:t>
      </w:r>
      <w:proofErr w:type="spellEnd"/>
      <w:r w:rsidRPr="00F27DBE">
        <w:rPr>
          <w:rFonts w:eastAsia="Times New Roman"/>
          <w:sz w:val="28"/>
          <w:szCs w:val="28"/>
        </w:rPr>
        <w:t xml:space="preserve"> игрушки отсутствуют, </w:t>
      </w:r>
      <w:r w:rsidRPr="00F27DBE">
        <w:rPr>
          <w:rFonts w:eastAsia="Times New Roman"/>
          <w:spacing w:val="-3"/>
          <w:sz w:val="28"/>
          <w:szCs w:val="28"/>
        </w:rPr>
        <w:t>мебель и игровой материал закреплен, оборудование промаркировано.</w:t>
      </w:r>
    </w:p>
    <w:p w:rsidR="00692B78" w:rsidRPr="00F27DBE" w:rsidRDefault="00692B78" w:rsidP="00692B78">
      <w:pPr>
        <w:shd w:val="clear" w:color="auto" w:fill="FFFFFF"/>
        <w:ind w:firstLine="567"/>
        <w:jc w:val="both"/>
        <w:rPr>
          <w:rFonts w:eastAsia="Times New Roman"/>
          <w:sz w:val="28"/>
          <w:szCs w:val="28"/>
        </w:rPr>
      </w:pPr>
    </w:p>
    <w:p w:rsidR="00692B78" w:rsidRPr="00F27DBE" w:rsidRDefault="00692B78" w:rsidP="00692B78">
      <w:pPr>
        <w:shd w:val="clear" w:color="auto" w:fill="FFFFFF"/>
        <w:ind w:firstLine="567"/>
        <w:jc w:val="both"/>
        <w:rPr>
          <w:rFonts w:eastAsia="Times New Roman"/>
          <w:sz w:val="28"/>
          <w:szCs w:val="28"/>
        </w:rPr>
      </w:pPr>
      <w:r w:rsidRPr="00F27DBE">
        <w:rPr>
          <w:rFonts w:eastAsia="Times New Roman"/>
          <w:sz w:val="28"/>
          <w:szCs w:val="28"/>
        </w:rPr>
        <w:t>Состояние материально-технической базы ДОУ соответствует педагогическим требованиям современного уровня образования, требованиям техники безопасности, санитарно-гигиеническим нормам и правилам, физиологии детей, принципам функционального комфорта.</w:t>
      </w:r>
    </w:p>
    <w:p w:rsidR="00692B78" w:rsidRPr="00F27DBE" w:rsidRDefault="00692B78" w:rsidP="00692B78">
      <w:pPr>
        <w:ind w:firstLine="567"/>
        <w:jc w:val="both"/>
        <w:rPr>
          <w:rFonts w:eastAsia="Calibri"/>
          <w:color w:val="000000"/>
          <w:sz w:val="28"/>
          <w:szCs w:val="28"/>
        </w:rPr>
      </w:pPr>
      <w:r w:rsidRPr="00F27DBE">
        <w:rPr>
          <w:rFonts w:eastAsia="Calibri"/>
          <w:color w:val="000000"/>
          <w:sz w:val="28"/>
          <w:szCs w:val="28"/>
        </w:rPr>
        <w:t xml:space="preserve"> На каждую возрастную группу имеется игровая площадка, оформленная в соответствии с программными и возрастными требованиями; спортивная площадка со спортивными сооружениями; игровая зона для проведения мероприятий по ПДД.</w:t>
      </w:r>
    </w:p>
    <w:p w:rsidR="00692B78" w:rsidRPr="00F27DBE" w:rsidRDefault="00692B78" w:rsidP="00692B78">
      <w:pPr>
        <w:ind w:firstLine="567"/>
        <w:jc w:val="both"/>
        <w:rPr>
          <w:rFonts w:eastAsia="Calibri"/>
          <w:color w:val="000000"/>
          <w:sz w:val="28"/>
          <w:szCs w:val="28"/>
        </w:rPr>
      </w:pPr>
    </w:p>
    <w:p w:rsidR="00692B78" w:rsidRPr="00F27DBE" w:rsidRDefault="00692B78" w:rsidP="00692B78">
      <w:pPr>
        <w:jc w:val="both"/>
        <w:rPr>
          <w:rFonts w:eastAsia="Times New Roman"/>
          <w:sz w:val="28"/>
          <w:szCs w:val="28"/>
        </w:rPr>
      </w:pPr>
      <w:r w:rsidRPr="00F27DBE">
        <w:rPr>
          <w:rFonts w:eastAsia="Calibri"/>
          <w:color w:val="000000"/>
          <w:sz w:val="28"/>
          <w:szCs w:val="28"/>
        </w:rPr>
        <w:t xml:space="preserve">     </w:t>
      </w:r>
      <w:hyperlink r:id="rId10" w:history="1">
        <w:r w:rsidRPr="00F27DBE">
          <w:rPr>
            <w:rFonts w:eastAsia="Times New Roman"/>
            <w:sz w:val="28"/>
            <w:szCs w:val="28"/>
          </w:rPr>
          <w:t>Предметно-развивающая среда</w:t>
        </w:r>
      </w:hyperlink>
      <w:r w:rsidRPr="00F27DBE">
        <w:rPr>
          <w:rFonts w:eastAsia="Times New Roman"/>
          <w:sz w:val="28"/>
          <w:szCs w:val="28"/>
        </w:rPr>
        <w:t xml:space="preserve">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конструкторы-магниты, материалы для исследовательской деятельности.</w:t>
      </w:r>
    </w:p>
    <w:p w:rsidR="00692B78" w:rsidRPr="00F27DBE" w:rsidRDefault="00692B78" w:rsidP="00692B78">
      <w:pPr>
        <w:jc w:val="both"/>
        <w:rPr>
          <w:rFonts w:eastAsia="Calibri"/>
          <w:sz w:val="28"/>
          <w:szCs w:val="28"/>
        </w:rPr>
      </w:pPr>
      <w:r w:rsidRPr="00F27DBE">
        <w:rPr>
          <w:rFonts w:eastAsia="Calibri"/>
          <w:color w:val="000000"/>
          <w:sz w:val="28"/>
          <w:szCs w:val="28"/>
        </w:rPr>
        <w:lastRenderedPageBreak/>
        <w:t xml:space="preserve">   </w:t>
      </w:r>
      <w:r w:rsidRPr="00F27DBE">
        <w:rPr>
          <w:rFonts w:eastAsia="Calibri"/>
          <w:color w:val="000000"/>
          <w:sz w:val="28"/>
          <w:szCs w:val="28"/>
        </w:rPr>
        <w:tab/>
      </w:r>
      <w:r w:rsidRPr="00F27DBE">
        <w:rPr>
          <w:rFonts w:eastAsia="Calibri"/>
          <w:sz w:val="28"/>
          <w:szCs w:val="28"/>
        </w:rPr>
        <w:t>Имеется оснащенный медицинский блок, состоящий из</w:t>
      </w:r>
      <w:r w:rsidRPr="00F27DBE">
        <w:rPr>
          <w:rFonts w:eastAsia="Calibri"/>
          <w:color w:val="000000"/>
          <w:sz w:val="28"/>
          <w:szCs w:val="28"/>
        </w:rPr>
        <w:t xml:space="preserve"> </w:t>
      </w:r>
      <w:r w:rsidRPr="00F27DBE">
        <w:rPr>
          <w:rFonts w:eastAsia="Calibri"/>
          <w:sz w:val="28"/>
          <w:szCs w:val="28"/>
        </w:rPr>
        <w:t xml:space="preserve">медицинского кабинета и 2 изоляторов.     </w:t>
      </w:r>
    </w:p>
    <w:p w:rsidR="00692B78" w:rsidRPr="00F27DBE" w:rsidRDefault="00692B78" w:rsidP="00692B78">
      <w:pPr>
        <w:ind w:firstLine="708"/>
        <w:jc w:val="both"/>
        <w:rPr>
          <w:rFonts w:eastAsia="Times New Roman"/>
          <w:sz w:val="28"/>
          <w:szCs w:val="28"/>
        </w:rPr>
      </w:pPr>
      <w:r w:rsidRPr="00F27DBE">
        <w:rPr>
          <w:rFonts w:eastAsia="Calibri"/>
          <w:b/>
          <w:sz w:val="28"/>
          <w:szCs w:val="28"/>
        </w:rPr>
        <w:t>Физкультурный зал,</w:t>
      </w:r>
      <w:r w:rsidRPr="00F27DBE">
        <w:rPr>
          <w:rFonts w:eastAsia="Calibri"/>
          <w:sz w:val="28"/>
          <w:szCs w:val="28"/>
        </w:rPr>
        <w:t xml:space="preserve"> оборудованный</w:t>
      </w:r>
      <w:r w:rsidRPr="00F27DBE">
        <w:rPr>
          <w:rFonts w:eastAsia="Calibri"/>
          <w:color w:val="000000"/>
          <w:sz w:val="28"/>
          <w:szCs w:val="28"/>
        </w:rPr>
        <w:t xml:space="preserve"> </w:t>
      </w:r>
      <w:r w:rsidRPr="00F27DBE">
        <w:rPr>
          <w:rFonts w:eastAsia="Calibri"/>
          <w:sz w:val="28"/>
          <w:szCs w:val="28"/>
        </w:rPr>
        <w:t>физкультурным оборудованием.</w:t>
      </w:r>
      <w:r w:rsidRPr="00F27DBE">
        <w:rPr>
          <w:rFonts w:eastAsia="Times New Roman"/>
          <w:b/>
          <w:bCs/>
          <w:i/>
          <w:iCs/>
          <w:sz w:val="28"/>
          <w:szCs w:val="28"/>
        </w:rPr>
        <w:t xml:space="preserve"> </w:t>
      </w:r>
      <w:proofErr w:type="gramStart"/>
      <w:r w:rsidRPr="00F27DBE">
        <w:rPr>
          <w:rFonts w:eastAsia="Times New Roman"/>
          <w:bCs/>
          <w:iCs/>
          <w:sz w:val="28"/>
          <w:szCs w:val="28"/>
        </w:rPr>
        <w:t>Имеющиеся оборудование помогает развитию таких физических качеств: как координация и гибкость</w:t>
      </w:r>
      <w:r w:rsidRPr="00F27DBE">
        <w:rPr>
          <w:rFonts w:eastAsia="Times New Roman"/>
          <w:sz w:val="28"/>
          <w:szCs w:val="28"/>
        </w:rPr>
        <w:t>, способствующих правильному формированию опорно-двигательной системы организма.</w:t>
      </w:r>
      <w:proofErr w:type="gramEnd"/>
      <w:r w:rsidRPr="00F27DBE">
        <w:rPr>
          <w:rFonts w:eastAsia="Times New Roman"/>
          <w:sz w:val="28"/>
          <w:szCs w:val="28"/>
        </w:rPr>
        <w:t xml:space="preserve"> Развитию равновесия, координации движения, крупной и мелкой моторики обеих рук, а также с правильным, не </w:t>
      </w:r>
      <w:proofErr w:type="gramStart"/>
      <w:r w:rsidRPr="00F27DBE">
        <w:rPr>
          <w:rFonts w:eastAsia="Times New Roman"/>
          <w:sz w:val="28"/>
          <w:szCs w:val="28"/>
        </w:rPr>
        <w:t>наносящем</w:t>
      </w:r>
      <w:proofErr w:type="gramEnd"/>
      <w:r w:rsidRPr="00F27DBE">
        <w:rPr>
          <w:rFonts w:eastAsia="Times New Roman"/>
          <w:sz w:val="28"/>
          <w:szCs w:val="28"/>
        </w:rPr>
        <w:t xml:space="preserve"> ущерба организму выполнением основных движений (ходьба, бег, мягкие прыжки, повороты в обе стороны). </w:t>
      </w:r>
      <w:r w:rsidRPr="00F27DBE">
        <w:rPr>
          <w:rFonts w:eastAsia="Times New Roman"/>
          <w:bCs/>
          <w:iCs/>
          <w:sz w:val="28"/>
          <w:szCs w:val="28"/>
        </w:rPr>
        <w:t>Формирование начальных представлений о некоторых видах спорта, овладение подвижными играми с правилами</w:t>
      </w:r>
      <w:r w:rsidRPr="00F27DBE">
        <w:rPr>
          <w:rFonts w:eastAsia="Times New Roman"/>
          <w:sz w:val="28"/>
          <w:szCs w:val="28"/>
        </w:rPr>
        <w:t xml:space="preserve">, </w:t>
      </w:r>
      <w:r w:rsidRPr="00F27DBE">
        <w:rPr>
          <w:rFonts w:eastAsia="Times New Roman"/>
          <w:bCs/>
          <w:iCs/>
          <w:sz w:val="28"/>
          <w:szCs w:val="28"/>
        </w:rPr>
        <w:t xml:space="preserve">становление целенаправленности и </w:t>
      </w:r>
      <w:proofErr w:type="gramStart"/>
      <w:r w:rsidRPr="00F27DBE">
        <w:rPr>
          <w:rFonts w:eastAsia="Times New Roman"/>
          <w:bCs/>
          <w:iCs/>
          <w:sz w:val="28"/>
          <w:szCs w:val="28"/>
        </w:rPr>
        <w:t>само регуляции</w:t>
      </w:r>
      <w:proofErr w:type="gramEnd"/>
      <w:r w:rsidRPr="00F27DBE">
        <w:rPr>
          <w:rFonts w:eastAsia="Times New Roman"/>
          <w:bCs/>
          <w:iCs/>
          <w:sz w:val="28"/>
          <w:szCs w:val="28"/>
        </w:rPr>
        <w:t xml:space="preserve"> в двигательной сфере</w:t>
      </w:r>
      <w:r w:rsidRPr="00F27DBE">
        <w:rPr>
          <w:rFonts w:eastAsia="Times New Roman"/>
          <w:sz w:val="28"/>
          <w:szCs w:val="28"/>
        </w:rPr>
        <w:t xml:space="preserve">, </w:t>
      </w:r>
      <w:r w:rsidRPr="00F27DBE">
        <w:rPr>
          <w:rFonts w:eastAsia="Times New Roman"/>
          <w:bCs/>
          <w:iCs/>
          <w:sz w:val="28"/>
          <w:szCs w:val="28"/>
        </w:rPr>
        <w:t>становление ценностей здорового образа жизни, овладение его элементарными нормами и правилами</w:t>
      </w:r>
      <w:r w:rsidRPr="00F27DBE">
        <w:rPr>
          <w:rFonts w:eastAsia="Times New Roman"/>
          <w:sz w:val="28"/>
          <w:szCs w:val="28"/>
        </w:rPr>
        <w:t xml:space="preserve">. </w:t>
      </w:r>
    </w:p>
    <w:p w:rsidR="00692B78" w:rsidRPr="00F27DBE" w:rsidRDefault="00372A15" w:rsidP="00692B78">
      <w:pPr>
        <w:ind w:firstLine="708"/>
        <w:jc w:val="both"/>
        <w:rPr>
          <w:rFonts w:eastAsia="Times New Roman"/>
          <w:sz w:val="28"/>
          <w:szCs w:val="28"/>
        </w:rPr>
      </w:pPr>
      <w:hyperlink r:id="rId11" w:history="1">
        <w:r w:rsidR="00692B78" w:rsidRPr="00F27DBE">
          <w:rPr>
            <w:rFonts w:eastAsia="Calibri"/>
            <w:b/>
            <w:sz w:val="28"/>
            <w:szCs w:val="28"/>
          </w:rPr>
          <w:t>Музыкальный зал</w:t>
        </w:r>
      </w:hyperlink>
      <w:r w:rsidR="00692B78" w:rsidRPr="00F27DBE">
        <w:rPr>
          <w:rFonts w:eastAsia="Calibri"/>
          <w:sz w:val="28"/>
          <w:szCs w:val="28"/>
        </w:rPr>
        <w:t>, с необходимым оборудованием для музыкально –</w:t>
      </w:r>
      <w:r w:rsidR="00692B78" w:rsidRPr="00F27DBE">
        <w:rPr>
          <w:rFonts w:eastAsia="Calibri"/>
          <w:color w:val="000000"/>
          <w:sz w:val="28"/>
          <w:szCs w:val="28"/>
        </w:rPr>
        <w:t xml:space="preserve"> </w:t>
      </w:r>
      <w:proofErr w:type="gramStart"/>
      <w:r w:rsidR="00692B78" w:rsidRPr="00F27DBE">
        <w:rPr>
          <w:rFonts w:eastAsia="Calibri"/>
          <w:sz w:val="28"/>
          <w:szCs w:val="28"/>
        </w:rPr>
        <w:t>ритмической  деятельности</w:t>
      </w:r>
      <w:proofErr w:type="gramEnd"/>
      <w:r w:rsidR="00692B78" w:rsidRPr="00F27DBE">
        <w:rPr>
          <w:rFonts w:eastAsia="Calibri"/>
          <w:sz w:val="28"/>
          <w:szCs w:val="28"/>
        </w:rPr>
        <w:t xml:space="preserve"> дошкольников.</w:t>
      </w:r>
      <w:r w:rsidR="00692B78" w:rsidRPr="00F27DBE">
        <w:rPr>
          <w:rFonts w:eastAsia="Times New Roman"/>
          <w:b/>
          <w:bCs/>
          <w:sz w:val="28"/>
          <w:szCs w:val="28"/>
        </w:rPr>
        <w:t xml:space="preserve"> </w:t>
      </w:r>
      <w:r w:rsidR="00692B78" w:rsidRPr="00F27DBE">
        <w:rPr>
          <w:rFonts w:eastAsia="Times New Roman"/>
          <w:bCs/>
          <w:sz w:val="28"/>
          <w:szCs w:val="28"/>
        </w:rPr>
        <w:t>Музыкальный зал в детском саду</w:t>
      </w:r>
      <w:r w:rsidR="00692B78" w:rsidRPr="00F27DBE">
        <w:rPr>
          <w:rFonts w:eastAsia="Times New Roman"/>
          <w:sz w:val="28"/>
          <w:szCs w:val="28"/>
        </w:rPr>
        <w:t xml:space="preserve"> – </w:t>
      </w:r>
      <w:r w:rsidR="00692B78" w:rsidRPr="00F27DBE">
        <w:rPr>
          <w:rFonts w:eastAsia="Times New Roman"/>
          <w:bCs/>
          <w:sz w:val="28"/>
          <w:szCs w:val="28"/>
        </w:rPr>
        <w:t>это визитная карточка детского сада.</w:t>
      </w:r>
      <w:r w:rsidR="00692B78" w:rsidRPr="00F27DBE">
        <w:rPr>
          <w:rFonts w:eastAsia="Times New Roman"/>
          <w:sz w:val="28"/>
          <w:szCs w:val="28"/>
        </w:rPr>
        <w:t xml:space="preserve"> Здесь проходят не только занятия с детьми, но и всевозможные праздники, развлечения и другие мероприятия для детей, сотрудников и родителей.</w:t>
      </w:r>
      <w:r w:rsidR="00692B78" w:rsidRPr="00F27DBE">
        <w:rPr>
          <w:rFonts w:eastAsia="Times New Roman"/>
          <w:color w:val="800040"/>
          <w:sz w:val="28"/>
          <w:szCs w:val="28"/>
        </w:rPr>
        <w:t xml:space="preserve"> </w:t>
      </w:r>
      <w:r w:rsidR="00692B78" w:rsidRPr="00F27DBE">
        <w:rPr>
          <w:rFonts w:eastAsiaTheme="majorEastAsia"/>
          <w:sz w:val="28"/>
          <w:szCs w:val="28"/>
        </w:rPr>
        <w:t>Хорошо организованная музыкальная среда способствует поддержанию эмоционального благополучия де</w:t>
      </w:r>
      <w:r w:rsidR="00692B78" w:rsidRPr="00F27DBE">
        <w:rPr>
          <w:rFonts w:eastAsiaTheme="majorEastAsia"/>
          <w:sz w:val="28"/>
          <w:szCs w:val="28"/>
        </w:rPr>
        <w:softHyphen/>
        <w:t>тей и их эстетическому развитию. Огромное зна</w:t>
      </w:r>
      <w:r w:rsidR="00692B78" w:rsidRPr="00F27DBE">
        <w:rPr>
          <w:rFonts w:eastAsiaTheme="majorEastAsia"/>
          <w:sz w:val="28"/>
          <w:szCs w:val="28"/>
        </w:rPr>
        <w:softHyphen/>
        <w:t>чение для развития у детей самостоятельности, инициативности в музыкальной деятельности имеют оборудование, пособия, которые успеш</w:t>
      </w:r>
      <w:r w:rsidR="00692B78" w:rsidRPr="00F27DBE">
        <w:rPr>
          <w:rFonts w:eastAsiaTheme="majorEastAsia"/>
          <w:sz w:val="28"/>
          <w:szCs w:val="28"/>
        </w:rPr>
        <w:softHyphen/>
        <w:t>но используются детьми в их самостоятельных и специально организованных музыкально-твор</w:t>
      </w:r>
      <w:r w:rsidR="00692B78" w:rsidRPr="00F27DBE">
        <w:rPr>
          <w:rFonts w:eastAsiaTheme="majorEastAsia"/>
          <w:sz w:val="28"/>
          <w:szCs w:val="28"/>
        </w:rPr>
        <w:softHyphen/>
        <w:t>ческих проявлениях.</w:t>
      </w:r>
    </w:p>
    <w:p w:rsidR="00692B78" w:rsidRPr="00F27DBE" w:rsidRDefault="00692B78" w:rsidP="00692B78">
      <w:pPr>
        <w:shd w:val="clear" w:color="auto" w:fill="FFFFFF"/>
        <w:ind w:firstLine="708"/>
        <w:jc w:val="both"/>
        <w:rPr>
          <w:rFonts w:eastAsia="Times New Roman"/>
          <w:sz w:val="28"/>
          <w:szCs w:val="28"/>
        </w:rPr>
      </w:pPr>
      <w:r w:rsidRPr="00F27DBE">
        <w:rPr>
          <w:rFonts w:eastAsia="Times New Roman"/>
          <w:b/>
          <w:bCs/>
          <w:sz w:val="28"/>
          <w:szCs w:val="28"/>
        </w:rPr>
        <w:t xml:space="preserve">Пищеблок. </w:t>
      </w:r>
      <w:r w:rsidRPr="00F27DBE">
        <w:rPr>
          <w:rFonts w:eastAsia="Times New Roman"/>
          <w:sz w:val="28"/>
          <w:szCs w:val="28"/>
        </w:rPr>
        <w:t>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w:t>
      </w:r>
    </w:p>
    <w:p w:rsidR="00692B78" w:rsidRPr="00F27DBE" w:rsidRDefault="00692B78" w:rsidP="00692B78">
      <w:pPr>
        <w:shd w:val="clear" w:color="auto" w:fill="FFFFFF"/>
        <w:ind w:firstLine="708"/>
        <w:jc w:val="both"/>
        <w:rPr>
          <w:rFonts w:eastAsia="Times New Roman"/>
          <w:sz w:val="28"/>
          <w:szCs w:val="28"/>
        </w:rPr>
      </w:pPr>
      <w:r w:rsidRPr="00F27DBE">
        <w:rPr>
          <w:rFonts w:eastAsia="Times New Roman"/>
          <w:sz w:val="28"/>
          <w:szCs w:val="28"/>
        </w:rPr>
        <w:t>Закупка продуктов питания производится по договорам с торгующими  организациями. Качество продуктов проверяется медицинским работником и завхозом. Не допускаются к приему в ДОУ пищевые продукты без сопроводительных документов, с истекшим сроком хранения и признаками порчи.</w:t>
      </w:r>
    </w:p>
    <w:p w:rsidR="00692B78" w:rsidRPr="00F27DBE" w:rsidRDefault="00692B78" w:rsidP="00692B78">
      <w:pPr>
        <w:shd w:val="clear" w:color="auto" w:fill="FFFFFF"/>
        <w:ind w:firstLine="708"/>
        <w:jc w:val="both"/>
        <w:rPr>
          <w:rFonts w:eastAsia="Times New Roman"/>
          <w:sz w:val="28"/>
          <w:szCs w:val="28"/>
        </w:rPr>
      </w:pPr>
      <w:r w:rsidRPr="00F27DBE">
        <w:rPr>
          <w:rFonts w:eastAsia="Times New Roman"/>
          <w:sz w:val="28"/>
          <w:szCs w:val="28"/>
        </w:rPr>
        <w:t> </w:t>
      </w:r>
      <w:proofErr w:type="gramStart"/>
      <w:r w:rsidRPr="00F27DBE">
        <w:rPr>
          <w:rFonts w:eastAsia="Times New Roman"/>
          <w:sz w:val="28"/>
          <w:szCs w:val="28"/>
        </w:rPr>
        <w:t xml:space="preserve">Пищеблок оборудован моечными ваннами,  стеллажами для посуды, раковиной для мытья рук, водонагревателем, контрольными весами, электроплитой  с духовым (жарочным) шкафом, разделочными столами, морозильной камерой,   холодильниками,   </w:t>
      </w:r>
      <w:proofErr w:type="spellStart"/>
      <w:r w:rsidRPr="00F27DBE">
        <w:rPr>
          <w:rFonts w:eastAsia="Times New Roman"/>
          <w:sz w:val="28"/>
          <w:szCs w:val="28"/>
        </w:rPr>
        <w:t>электромясорубка</w:t>
      </w:r>
      <w:proofErr w:type="spellEnd"/>
      <w:r w:rsidRPr="00F27DBE">
        <w:rPr>
          <w:rFonts w:eastAsia="Times New Roman"/>
          <w:sz w:val="28"/>
          <w:szCs w:val="28"/>
        </w:rPr>
        <w:t>. </w:t>
      </w:r>
      <w:proofErr w:type="gramEnd"/>
    </w:p>
    <w:p w:rsidR="00692B78" w:rsidRPr="00F27DBE" w:rsidRDefault="00692B78" w:rsidP="00692B78">
      <w:pPr>
        <w:shd w:val="clear" w:color="auto" w:fill="FFFFFF"/>
        <w:ind w:firstLine="708"/>
        <w:jc w:val="both"/>
        <w:rPr>
          <w:rFonts w:eastAsia="Times New Roman"/>
          <w:sz w:val="28"/>
          <w:szCs w:val="28"/>
        </w:rPr>
      </w:pPr>
      <w:r w:rsidRPr="00F27DBE">
        <w:rPr>
          <w:rFonts w:eastAsia="Times New Roman"/>
          <w:sz w:val="28"/>
          <w:szCs w:val="28"/>
        </w:rPr>
        <w:t>Детский сад обеспечивает детей 4-х разовым сбалансированным питанием, необходимым для их нормального роста и развития в соответствии с действующими санитарными нормами и правилами.</w:t>
      </w:r>
    </w:p>
    <w:p w:rsidR="00692B78" w:rsidRPr="00F27DBE" w:rsidRDefault="00692B78" w:rsidP="00692B78">
      <w:pPr>
        <w:shd w:val="clear" w:color="auto" w:fill="FFFFFF"/>
        <w:jc w:val="both"/>
        <w:rPr>
          <w:rFonts w:eastAsia="Times New Roman"/>
          <w:b/>
          <w:bCs/>
          <w:sz w:val="28"/>
          <w:szCs w:val="28"/>
        </w:rPr>
      </w:pPr>
      <w:r w:rsidRPr="00F27DBE">
        <w:rPr>
          <w:rFonts w:eastAsia="Times New Roman"/>
          <w:sz w:val="28"/>
          <w:szCs w:val="28"/>
        </w:rPr>
        <w:t> </w:t>
      </w:r>
      <w:r w:rsidRPr="00F27DBE">
        <w:rPr>
          <w:rFonts w:eastAsia="Times New Roman"/>
          <w:b/>
          <w:bCs/>
          <w:sz w:val="28"/>
          <w:szCs w:val="28"/>
        </w:rPr>
        <w:t>     Прачечная</w:t>
      </w:r>
      <w:r w:rsidRPr="00F27DBE">
        <w:rPr>
          <w:rFonts w:eastAsia="Times New Roman"/>
          <w:sz w:val="28"/>
          <w:szCs w:val="28"/>
        </w:rPr>
        <w:t> оборудована   стиральными  машинами с автоматическим управлением,  имеется гладильный стол, электрический утюг.</w:t>
      </w:r>
      <w:r w:rsidRPr="00F27DBE">
        <w:rPr>
          <w:rFonts w:eastAsia="Times New Roman"/>
          <w:b/>
          <w:bCs/>
          <w:sz w:val="28"/>
          <w:szCs w:val="28"/>
        </w:rPr>
        <w:t>   </w:t>
      </w:r>
    </w:p>
    <w:p w:rsidR="00692B78" w:rsidRPr="00F27DBE" w:rsidRDefault="00692B78" w:rsidP="00692B78">
      <w:pPr>
        <w:shd w:val="clear" w:color="auto" w:fill="FFFFFF"/>
        <w:ind w:firstLine="708"/>
        <w:jc w:val="both"/>
        <w:rPr>
          <w:rFonts w:eastAsia="Times New Roman"/>
          <w:sz w:val="28"/>
          <w:szCs w:val="28"/>
        </w:rPr>
      </w:pPr>
      <w:r w:rsidRPr="00F27DBE">
        <w:rPr>
          <w:rFonts w:eastAsia="Times New Roman"/>
          <w:bCs/>
          <w:sz w:val="28"/>
          <w:szCs w:val="28"/>
        </w:rPr>
        <w:t xml:space="preserve">Обеспечение безопасности жизни и деятельности ребенка в здании и на </w:t>
      </w:r>
      <w:proofErr w:type="gramStart"/>
      <w:r w:rsidRPr="00F27DBE">
        <w:rPr>
          <w:rFonts w:eastAsia="Times New Roman"/>
          <w:bCs/>
          <w:sz w:val="28"/>
          <w:szCs w:val="28"/>
        </w:rPr>
        <w:lastRenderedPageBreak/>
        <w:t>прилегающих</w:t>
      </w:r>
      <w:proofErr w:type="gramEnd"/>
      <w:r w:rsidRPr="00F27DBE">
        <w:rPr>
          <w:rFonts w:eastAsia="Times New Roman"/>
          <w:bCs/>
          <w:sz w:val="28"/>
          <w:szCs w:val="28"/>
        </w:rPr>
        <w:t xml:space="preserve"> к ДОУ территории</w:t>
      </w:r>
      <w:r w:rsidRPr="00F27DBE">
        <w:rPr>
          <w:rFonts w:eastAsia="Times New Roman"/>
          <w:sz w:val="28"/>
          <w:szCs w:val="28"/>
        </w:rPr>
        <w:t>:</w:t>
      </w:r>
    </w:p>
    <w:p w:rsidR="00692B78" w:rsidRPr="00F27DBE" w:rsidRDefault="00692B78" w:rsidP="00692B78">
      <w:pPr>
        <w:shd w:val="clear" w:color="auto" w:fill="FFFFFF"/>
        <w:jc w:val="both"/>
        <w:rPr>
          <w:rFonts w:eastAsia="Times New Roman"/>
          <w:sz w:val="28"/>
          <w:szCs w:val="28"/>
        </w:rPr>
      </w:pPr>
      <w:r w:rsidRPr="00F27DBE">
        <w:rPr>
          <w:rFonts w:eastAsia="Times New Roman"/>
          <w:sz w:val="28"/>
          <w:szCs w:val="28"/>
        </w:rPr>
        <w:t>                Территория участка  ограждена металлическим забором высотой 1,70 м. Имеется игровые площадки для каждой возрастной группы, на каждой площадке установлено стационарное игровое оборудование - малые формы соответствующие возрасту детей. Игровое оборудование и постройки безопасные, с приспособлениями, дающими возможность ребёнку двигаться, играть. Обеспечивается безопасность жизнедеятельности воспитанников и сотрудников. Соблюдаются правила и нормы охраны труда, техники безопасности и противопожарной защиты. Работники своевременно проходят инструктаж по охране жизни и здоровья воспитанников, по обеспечению пожарной безопасности. Составлен план эвакуации детей, и схема оповещения работников на случай чрезвычайных происшествий. Раз в квартал проводятся   практические занятия с персоналом и воспитанниками по эвакуации из здания в случае пожара. Установлена автоматическая пожарная сигнализация, тревожная кнопка. В соответствии с требованиями СанПиН в полном объёме реализуется питьевой, тепловой и воздушный режим, о чем свидетельствуют акты надзорных организаций приемки ДОУ к новому учебному году.</w:t>
      </w:r>
    </w:p>
    <w:p w:rsidR="00412C0F" w:rsidRPr="00F27DBE" w:rsidRDefault="00412C0F" w:rsidP="00412C0F">
      <w:pPr>
        <w:ind w:firstLine="567"/>
        <w:rPr>
          <w:rFonts w:eastAsia="Times New Roman"/>
          <w:b/>
          <w:bCs/>
          <w:color w:val="000000"/>
          <w:sz w:val="28"/>
          <w:szCs w:val="28"/>
        </w:rPr>
      </w:pPr>
      <w:r w:rsidRPr="00F27DBE">
        <w:rPr>
          <w:rFonts w:eastAsia="Times New Roman"/>
          <w:b/>
          <w:bCs/>
          <w:color w:val="000000"/>
          <w:sz w:val="28"/>
          <w:szCs w:val="28"/>
        </w:rPr>
        <w:t>Охрана и укрепление здоровья детей</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Оздоровительная работа в ДОУ проводится на основе нормативно – правовых документов: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 </w:t>
      </w:r>
      <w:proofErr w:type="spellStart"/>
      <w:r w:rsidRPr="00F27DBE">
        <w:rPr>
          <w:rFonts w:eastAsia="Times New Roman"/>
          <w:color w:val="000000"/>
          <w:sz w:val="28"/>
          <w:szCs w:val="28"/>
        </w:rPr>
        <w:t>СанПин</w:t>
      </w:r>
      <w:proofErr w:type="spellEnd"/>
      <w:r w:rsidRPr="00F27DBE">
        <w:rPr>
          <w:rFonts w:eastAsia="Times New Roman"/>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в дошкольном учреждении.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Медицинское обслуживание воспитанников проводится по трем направлениям: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 оздоровительная работа;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 лечебно-профилактическая работа;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 организационно-методическая работа.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Медицинским персоналом на основе мониторинга проводится: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 распределение детей по группам здоровья; </w:t>
      </w:r>
    </w:p>
    <w:p w:rsidR="00412C0F" w:rsidRPr="00F27DBE" w:rsidRDefault="00412C0F" w:rsidP="00412C0F">
      <w:pPr>
        <w:ind w:firstLine="567"/>
        <w:jc w:val="both"/>
        <w:rPr>
          <w:rFonts w:eastAsia="Times New Roman"/>
          <w:color w:val="000000"/>
          <w:sz w:val="28"/>
          <w:szCs w:val="28"/>
        </w:rPr>
      </w:pPr>
      <w:r w:rsidRPr="00F27DBE">
        <w:rPr>
          <w:rFonts w:eastAsia="Times New Roman"/>
          <w:color w:val="000000"/>
          <w:sz w:val="28"/>
          <w:szCs w:val="28"/>
        </w:rPr>
        <w:t xml:space="preserve">- распределение детей по физическому развитию; </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 выявление детей с хроническими заболеваниями. </w:t>
      </w:r>
    </w:p>
    <w:p w:rsidR="00412C0F" w:rsidRPr="00F27DBE" w:rsidRDefault="00D05F36" w:rsidP="00412C0F">
      <w:pPr>
        <w:ind w:firstLine="567"/>
        <w:jc w:val="both"/>
        <w:rPr>
          <w:rFonts w:eastAsia="Times New Roman"/>
          <w:sz w:val="28"/>
          <w:szCs w:val="28"/>
        </w:rPr>
      </w:pPr>
      <w:r>
        <w:rPr>
          <w:rFonts w:eastAsia="Times New Roman"/>
          <w:sz w:val="28"/>
          <w:szCs w:val="28"/>
        </w:rPr>
        <w:t>М</w:t>
      </w:r>
      <w:r w:rsidR="00412C0F" w:rsidRPr="00F27DBE">
        <w:rPr>
          <w:rFonts w:eastAsia="Times New Roman"/>
          <w:sz w:val="28"/>
          <w:szCs w:val="28"/>
        </w:rPr>
        <w:t xml:space="preserve">едсестрой ведется учет и анализ общей заболеваемости воспитанников и заболеваемости детей в случаях, а также анализ простудных заболеваний. </w:t>
      </w:r>
    </w:p>
    <w:p w:rsidR="00412C0F" w:rsidRPr="00F27DBE" w:rsidRDefault="00412C0F" w:rsidP="00412C0F">
      <w:pPr>
        <w:ind w:firstLine="567"/>
        <w:jc w:val="both"/>
        <w:rPr>
          <w:rFonts w:eastAsia="Times New Roman"/>
          <w:sz w:val="28"/>
          <w:szCs w:val="28"/>
        </w:rPr>
      </w:pPr>
      <w:r w:rsidRPr="00F27DBE">
        <w:rPr>
          <w:rFonts w:eastAsia="Times New Roman"/>
          <w:sz w:val="28"/>
          <w:szCs w:val="28"/>
        </w:rPr>
        <w:t>В течение года в ДОУ проводились мероприятия, направленные на укрепление здоровья, согласно планам оздоровительных мероприятий:</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В ДОУ разработана и ежегодно корректируется система оздоровления и физического развития воспитанников. </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Используются различные формы оздоровительной работы с детьми и приобщение их к здоровому образу жизни. </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Разработана система двигательной активности детей каждого возраста в </w:t>
      </w:r>
      <w:r w:rsidRPr="00F27DBE">
        <w:rPr>
          <w:rFonts w:eastAsia="Times New Roman"/>
          <w:sz w:val="28"/>
          <w:szCs w:val="28"/>
        </w:rPr>
        <w:lastRenderedPageBreak/>
        <w:t xml:space="preserve">течение дня. </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Используется дифференцированный подход в выборе физической нагрузки в соответствии с индивидуальными особенностями каждого ребенка. </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Созданы картотеки подвижных и народных игр, гимнастик, считалок, в том числе и регионального содержания. </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Осуществляется согласованность в физкультурно-оздоровительной работе ДОУ, медицинских учреждений. Укрепляется сотрудничество с семьей через современные формы взаимодействия. </w:t>
      </w:r>
    </w:p>
    <w:p w:rsidR="00412C0F" w:rsidRPr="00F27DBE" w:rsidRDefault="00412C0F" w:rsidP="00412C0F">
      <w:pPr>
        <w:ind w:firstLine="567"/>
        <w:jc w:val="both"/>
        <w:rPr>
          <w:rFonts w:eastAsia="Times New Roman"/>
          <w:color w:val="000000"/>
          <w:sz w:val="28"/>
          <w:szCs w:val="28"/>
        </w:rPr>
      </w:pPr>
      <w:r w:rsidRPr="00F27DBE">
        <w:rPr>
          <w:rFonts w:eastAsia="Times New Roman"/>
          <w:sz w:val="28"/>
          <w:szCs w:val="28"/>
        </w:rPr>
        <w:t xml:space="preserve">С воспитанниками дошкольного учреждения в системе проводятся </w:t>
      </w:r>
      <w:r w:rsidRPr="00F27DBE">
        <w:rPr>
          <w:rFonts w:eastAsia="Times New Roman"/>
          <w:color w:val="000000"/>
          <w:sz w:val="28"/>
          <w:szCs w:val="28"/>
        </w:rPr>
        <w:t xml:space="preserve">занятия по ОБЖ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w:t>
      </w:r>
    </w:p>
    <w:p w:rsidR="00412C0F" w:rsidRPr="00F27DBE" w:rsidRDefault="00412C0F" w:rsidP="00412C0F">
      <w:pPr>
        <w:ind w:firstLine="567"/>
        <w:jc w:val="both"/>
        <w:rPr>
          <w:rFonts w:eastAsia="Times New Roman"/>
          <w:sz w:val="28"/>
          <w:szCs w:val="28"/>
        </w:rPr>
      </w:pPr>
      <w:r w:rsidRPr="00F27DBE">
        <w:rPr>
          <w:rFonts w:eastAsia="Times New Roman"/>
          <w:color w:val="000000"/>
          <w:sz w:val="28"/>
          <w:szCs w:val="28"/>
        </w:rPr>
        <w:t xml:space="preserve">Большая работа проведена в ДОУ по предупреждению детского дорожно-транспортного травматизма. Разработан паспорт безопасности дорожного движения. </w:t>
      </w:r>
      <w:r w:rsidRPr="00F27DBE">
        <w:rPr>
          <w:rFonts w:eastAsia="Times New Roman"/>
          <w:bCs/>
          <w:color w:val="000000"/>
          <w:sz w:val="28"/>
          <w:szCs w:val="28"/>
        </w:rPr>
        <w:t xml:space="preserve">Наличие и содержание наглядной пропаганды по обучению детей дошкольного возраста правилам дорожного движения, </w:t>
      </w:r>
      <w:r w:rsidRPr="00F27DBE">
        <w:rPr>
          <w:rFonts w:eastAsia="Times New Roman"/>
          <w:color w:val="000000"/>
          <w:sz w:val="28"/>
          <w:szCs w:val="28"/>
        </w:rPr>
        <w:t xml:space="preserve">макеты по обучению детей правилам дорожного движения в каждой возрастной группе, а также: </w:t>
      </w:r>
    </w:p>
    <w:p w:rsidR="00412C0F" w:rsidRPr="00F27DBE" w:rsidRDefault="00412C0F" w:rsidP="00412C0F">
      <w:pPr>
        <w:widowControl/>
        <w:numPr>
          <w:ilvl w:val="0"/>
          <w:numId w:val="7"/>
        </w:numPr>
        <w:suppressAutoHyphens/>
        <w:jc w:val="both"/>
        <w:rPr>
          <w:rFonts w:eastAsia="Times New Roman"/>
          <w:color w:val="000000"/>
          <w:sz w:val="28"/>
          <w:szCs w:val="28"/>
        </w:rPr>
      </w:pPr>
      <w:r w:rsidRPr="00F27DBE">
        <w:rPr>
          <w:rFonts w:eastAsia="Times New Roman"/>
          <w:color w:val="000000"/>
          <w:sz w:val="28"/>
          <w:szCs w:val="28"/>
        </w:rPr>
        <w:t>настольно-печатные и дидактические игры;</w:t>
      </w:r>
    </w:p>
    <w:p w:rsidR="00412C0F" w:rsidRPr="00F27DBE" w:rsidRDefault="00412C0F" w:rsidP="00412C0F">
      <w:pPr>
        <w:widowControl/>
        <w:numPr>
          <w:ilvl w:val="0"/>
          <w:numId w:val="7"/>
        </w:numPr>
        <w:jc w:val="both"/>
        <w:rPr>
          <w:rFonts w:eastAsia="Times New Roman"/>
          <w:color w:val="000000"/>
          <w:sz w:val="28"/>
          <w:szCs w:val="28"/>
        </w:rPr>
      </w:pPr>
      <w:r w:rsidRPr="00F27DBE">
        <w:rPr>
          <w:rFonts w:eastAsia="Times New Roman"/>
          <w:color w:val="000000"/>
          <w:sz w:val="28"/>
          <w:szCs w:val="28"/>
        </w:rPr>
        <w:t>иллюстративный материал;</w:t>
      </w:r>
    </w:p>
    <w:p w:rsidR="00412C0F" w:rsidRPr="00F27DBE" w:rsidRDefault="00412C0F" w:rsidP="00412C0F">
      <w:pPr>
        <w:widowControl/>
        <w:numPr>
          <w:ilvl w:val="0"/>
          <w:numId w:val="7"/>
        </w:numPr>
        <w:jc w:val="both"/>
        <w:rPr>
          <w:rFonts w:eastAsia="Times New Roman"/>
          <w:color w:val="000000"/>
          <w:sz w:val="28"/>
          <w:szCs w:val="28"/>
        </w:rPr>
      </w:pPr>
      <w:r w:rsidRPr="00F27DBE">
        <w:rPr>
          <w:rFonts w:eastAsia="Times New Roman"/>
          <w:color w:val="000000"/>
          <w:sz w:val="28"/>
          <w:szCs w:val="28"/>
        </w:rPr>
        <w:t>детская литература;</w:t>
      </w:r>
    </w:p>
    <w:p w:rsidR="00412C0F" w:rsidRPr="00F27DBE" w:rsidRDefault="00412C0F" w:rsidP="00412C0F">
      <w:pPr>
        <w:widowControl/>
        <w:numPr>
          <w:ilvl w:val="0"/>
          <w:numId w:val="7"/>
        </w:numPr>
        <w:jc w:val="both"/>
        <w:rPr>
          <w:rFonts w:eastAsia="Times New Roman"/>
          <w:color w:val="000000"/>
          <w:sz w:val="28"/>
          <w:szCs w:val="28"/>
        </w:rPr>
      </w:pPr>
      <w:r w:rsidRPr="00F27DBE">
        <w:rPr>
          <w:rFonts w:eastAsia="Times New Roman"/>
          <w:color w:val="000000"/>
          <w:sz w:val="28"/>
          <w:szCs w:val="28"/>
        </w:rPr>
        <w:t>мультимедийные презентации;</w:t>
      </w:r>
    </w:p>
    <w:p w:rsidR="00412C0F" w:rsidRPr="00F27DBE" w:rsidRDefault="00412C0F" w:rsidP="00412C0F">
      <w:pPr>
        <w:widowControl/>
        <w:numPr>
          <w:ilvl w:val="0"/>
          <w:numId w:val="7"/>
        </w:numPr>
        <w:jc w:val="both"/>
        <w:rPr>
          <w:rFonts w:eastAsia="Times New Roman"/>
          <w:color w:val="000000"/>
          <w:sz w:val="28"/>
          <w:szCs w:val="28"/>
        </w:rPr>
      </w:pPr>
      <w:r w:rsidRPr="00F27DBE">
        <w:rPr>
          <w:rFonts w:eastAsia="Times New Roman"/>
          <w:color w:val="000000"/>
          <w:sz w:val="28"/>
          <w:szCs w:val="28"/>
        </w:rPr>
        <w:t>аудио и видео материалы;</w:t>
      </w:r>
    </w:p>
    <w:p w:rsidR="00412C0F" w:rsidRPr="00F27DBE" w:rsidRDefault="00412C0F" w:rsidP="00412C0F">
      <w:pPr>
        <w:widowControl/>
        <w:numPr>
          <w:ilvl w:val="0"/>
          <w:numId w:val="7"/>
        </w:numPr>
        <w:jc w:val="both"/>
        <w:rPr>
          <w:rFonts w:eastAsia="Times New Roman"/>
          <w:color w:val="000000"/>
          <w:sz w:val="28"/>
          <w:szCs w:val="28"/>
        </w:rPr>
      </w:pPr>
      <w:r w:rsidRPr="00F27DBE">
        <w:rPr>
          <w:rFonts w:eastAsia="Times New Roman"/>
          <w:color w:val="000000"/>
          <w:sz w:val="28"/>
          <w:szCs w:val="28"/>
        </w:rPr>
        <w:t xml:space="preserve">наглядная информация для родителей и </w:t>
      </w:r>
      <w:proofErr w:type="gramStart"/>
      <w:r w:rsidRPr="00F27DBE">
        <w:rPr>
          <w:rFonts w:eastAsia="Times New Roman"/>
          <w:color w:val="000000"/>
          <w:sz w:val="28"/>
          <w:szCs w:val="28"/>
        </w:rPr>
        <w:t>другое</w:t>
      </w:r>
      <w:proofErr w:type="gramEnd"/>
      <w:r w:rsidRPr="00F27DBE">
        <w:rPr>
          <w:rFonts w:eastAsia="Times New Roman"/>
          <w:color w:val="000000"/>
          <w:sz w:val="28"/>
          <w:szCs w:val="28"/>
        </w:rPr>
        <w:t>.</w:t>
      </w:r>
    </w:p>
    <w:p w:rsidR="00412C0F" w:rsidRPr="00F27DBE" w:rsidRDefault="00412C0F" w:rsidP="00692B78">
      <w:pPr>
        <w:shd w:val="clear" w:color="auto" w:fill="FFFFFF"/>
        <w:jc w:val="both"/>
        <w:rPr>
          <w:rFonts w:eastAsia="Times New Roman"/>
          <w:sz w:val="28"/>
          <w:szCs w:val="28"/>
        </w:rPr>
      </w:pPr>
    </w:p>
    <w:p w:rsidR="00412C0F" w:rsidRPr="00F27DBE" w:rsidRDefault="00412C0F" w:rsidP="00412C0F">
      <w:pPr>
        <w:shd w:val="clear" w:color="auto" w:fill="FFFFFF"/>
        <w:ind w:left="1673" w:right="998" w:firstLine="680"/>
        <w:jc w:val="center"/>
        <w:rPr>
          <w:b/>
          <w:bCs/>
          <w:spacing w:val="-4"/>
          <w:sz w:val="28"/>
          <w:szCs w:val="28"/>
        </w:rPr>
      </w:pPr>
    </w:p>
    <w:p w:rsidR="00412C0F" w:rsidRPr="00F27DBE" w:rsidRDefault="00412C0F" w:rsidP="00412C0F">
      <w:pPr>
        <w:shd w:val="clear" w:color="auto" w:fill="FFFFFF"/>
        <w:ind w:left="1673" w:right="998" w:firstLine="680"/>
        <w:jc w:val="center"/>
        <w:rPr>
          <w:rFonts w:eastAsia="Times New Roman"/>
          <w:b/>
          <w:bCs/>
          <w:spacing w:val="-4"/>
          <w:sz w:val="28"/>
          <w:szCs w:val="28"/>
        </w:rPr>
      </w:pPr>
      <w:r w:rsidRPr="00F27DBE">
        <w:rPr>
          <w:b/>
          <w:bCs/>
          <w:spacing w:val="-4"/>
          <w:sz w:val="28"/>
          <w:szCs w:val="28"/>
          <w:lang w:val="en-US"/>
        </w:rPr>
        <w:t>IV</w:t>
      </w:r>
      <w:r w:rsidRPr="00F27DBE">
        <w:rPr>
          <w:b/>
          <w:bCs/>
          <w:spacing w:val="-4"/>
          <w:sz w:val="28"/>
          <w:szCs w:val="28"/>
        </w:rPr>
        <w:t xml:space="preserve">. </w:t>
      </w:r>
      <w:r w:rsidRPr="00F27DBE">
        <w:rPr>
          <w:rFonts w:eastAsia="Times New Roman"/>
          <w:b/>
          <w:bCs/>
          <w:spacing w:val="-4"/>
          <w:sz w:val="28"/>
          <w:szCs w:val="28"/>
        </w:rPr>
        <w:t>Результаты деятельности МАДОУ</w:t>
      </w:r>
    </w:p>
    <w:p w:rsidR="00A208D2" w:rsidRPr="00F27DBE" w:rsidRDefault="00A208D2" w:rsidP="00412C0F">
      <w:pPr>
        <w:shd w:val="clear" w:color="auto" w:fill="FFFFFF"/>
        <w:ind w:left="1673" w:right="998" w:firstLine="680"/>
        <w:jc w:val="center"/>
        <w:rPr>
          <w:rFonts w:eastAsia="Times New Roman"/>
          <w:b/>
          <w:bCs/>
          <w:spacing w:val="-6"/>
          <w:sz w:val="28"/>
          <w:szCs w:val="28"/>
        </w:rPr>
      </w:pPr>
    </w:p>
    <w:p w:rsidR="00323118" w:rsidRPr="00F27DBE" w:rsidRDefault="00323118" w:rsidP="0017766F">
      <w:pPr>
        <w:spacing w:line="276" w:lineRule="auto"/>
        <w:jc w:val="center"/>
        <w:rPr>
          <w:rFonts w:eastAsia="Times New Roman"/>
          <w:b/>
          <w:sz w:val="28"/>
          <w:szCs w:val="28"/>
        </w:rPr>
      </w:pPr>
      <w:r w:rsidRPr="00F27DBE">
        <w:rPr>
          <w:b/>
          <w:sz w:val="28"/>
          <w:szCs w:val="28"/>
        </w:rPr>
        <w:t>Мониторинг выполнения программы по результатам педагогической диагностики</w:t>
      </w:r>
      <w:r w:rsidR="0017766F" w:rsidRPr="00F27DBE">
        <w:rPr>
          <w:b/>
          <w:sz w:val="28"/>
          <w:szCs w:val="28"/>
        </w:rPr>
        <w:t xml:space="preserve"> </w:t>
      </w:r>
      <w:r w:rsidRPr="00F27DBE">
        <w:rPr>
          <w:b/>
          <w:sz w:val="28"/>
          <w:szCs w:val="28"/>
        </w:rPr>
        <w:t>по образовательным областям</w:t>
      </w:r>
      <w:r w:rsidR="0017766F" w:rsidRPr="00F27DBE">
        <w:rPr>
          <w:b/>
          <w:sz w:val="28"/>
          <w:szCs w:val="28"/>
        </w:rPr>
        <w:t xml:space="preserve"> </w:t>
      </w:r>
      <w:r w:rsidR="00D05F36">
        <w:rPr>
          <w:rFonts w:eastAsia="Times New Roman"/>
          <w:b/>
          <w:sz w:val="28"/>
          <w:szCs w:val="28"/>
        </w:rPr>
        <w:t>2016 – 2017</w:t>
      </w:r>
      <w:r w:rsidRPr="00F27DBE">
        <w:rPr>
          <w:rFonts w:eastAsia="Times New Roman"/>
          <w:b/>
          <w:sz w:val="28"/>
          <w:szCs w:val="28"/>
        </w:rPr>
        <w:t xml:space="preserve"> учебный год</w:t>
      </w:r>
    </w:p>
    <w:p w:rsidR="00725A89" w:rsidRPr="00F27DBE" w:rsidRDefault="00725A89" w:rsidP="00412C0F">
      <w:pPr>
        <w:shd w:val="clear" w:color="auto" w:fill="FFFFFF"/>
        <w:ind w:left="1673" w:right="998" w:firstLine="680"/>
        <w:jc w:val="center"/>
        <w:rPr>
          <w:rFonts w:eastAsia="Times New Roman"/>
          <w:b/>
          <w:bCs/>
          <w:spacing w:val="-6"/>
          <w:sz w:val="28"/>
          <w:szCs w:val="28"/>
        </w:rPr>
      </w:pPr>
    </w:p>
    <w:p w:rsidR="00323118" w:rsidRPr="00F27DBE" w:rsidRDefault="00323118" w:rsidP="0017766F">
      <w:pPr>
        <w:shd w:val="clear" w:color="auto" w:fill="FFFFFF"/>
        <w:ind w:left="284" w:right="998" w:firstLine="680"/>
        <w:jc w:val="center"/>
        <w:rPr>
          <w:rFonts w:eastAsia="Times New Roman"/>
          <w:b/>
          <w:bCs/>
          <w:spacing w:val="-6"/>
          <w:sz w:val="28"/>
          <w:szCs w:val="28"/>
        </w:rPr>
      </w:pPr>
      <w:r w:rsidRPr="00F27DBE">
        <w:rPr>
          <w:rFonts w:eastAsia="Times New Roman"/>
          <w:b/>
          <w:bCs/>
          <w:noProof/>
          <w:spacing w:val="-6"/>
          <w:sz w:val="28"/>
          <w:szCs w:val="28"/>
        </w:rPr>
        <w:drawing>
          <wp:inline distT="0" distB="0" distL="0" distR="0" wp14:anchorId="6B67FE09" wp14:editId="0F8983C0">
            <wp:extent cx="49911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3118" w:rsidRPr="00F27DBE" w:rsidRDefault="00323118" w:rsidP="00412C0F">
      <w:pPr>
        <w:shd w:val="clear" w:color="auto" w:fill="FFFFFF"/>
        <w:ind w:left="1673" w:right="998" w:firstLine="680"/>
        <w:jc w:val="center"/>
        <w:rPr>
          <w:rFonts w:eastAsia="Times New Roman"/>
          <w:b/>
          <w:bCs/>
          <w:spacing w:val="-6"/>
          <w:sz w:val="28"/>
          <w:szCs w:val="28"/>
        </w:rPr>
      </w:pPr>
    </w:p>
    <w:p w:rsidR="00412C0F" w:rsidRPr="00F27DBE" w:rsidRDefault="00412C0F" w:rsidP="00412C0F">
      <w:pPr>
        <w:shd w:val="clear" w:color="auto" w:fill="FFFFFF"/>
        <w:ind w:left="1673" w:right="998" w:firstLine="680"/>
        <w:jc w:val="center"/>
        <w:rPr>
          <w:rFonts w:eastAsia="Times New Roman"/>
          <w:b/>
          <w:bCs/>
          <w:spacing w:val="-6"/>
          <w:sz w:val="28"/>
          <w:szCs w:val="28"/>
        </w:rPr>
      </w:pPr>
      <w:r w:rsidRPr="00F27DBE">
        <w:rPr>
          <w:rFonts w:eastAsia="Times New Roman"/>
          <w:b/>
          <w:bCs/>
          <w:spacing w:val="-6"/>
          <w:sz w:val="28"/>
          <w:szCs w:val="28"/>
        </w:rPr>
        <w:lastRenderedPageBreak/>
        <w:t>Результаты работы по снижению заболеваемости.</w:t>
      </w:r>
    </w:p>
    <w:p w:rsidR="00412C0F" w:rsidRPr="00F27DBE" w:rsidRDefault="00412C0F" w:rsidP="00412C0F">
      <w:pPr>
        <w:shd w:val="clear" w:color="auto" w:fill="FFFFFF"/>
        <w:ind w:left="1673" w:right="998" w:firstLine="680"/>
        <w:jc w:val="center"/>
        <w:rPr>
          <w:sz w:val="28"/>
          <w:szCs w:val="28"/>
        </w:rPr>
      </w:pPr>
    </w:p>
    <w:p w:rsidR="00A24E4F" w:rsidRPr="00F27DBE" w:rsidRDefault="00A24E4F" w:rsidP="00A24E4F">
      <w:pPr>
        <w:ind w:firstLine="708"/>
        <w:jc w:val="both"/>
        <w:rPr>
          <w:rFonts w:eastAsia="Times New Roman"/>
          <w:color w:val="000000"/>
          <w:sz w:val="28"/>
          <w:szCs w:val="28"/>
        </w:rPr>
      </w:pPr>
      <w:r w:rsidRPr="00F27DBE">
        <w:rPr>
          <w:rFonts w:eastAsia="Times New Roman"/>
          <w:color w:val="000000"/>
          <w:sz w:val="28"/>
          <w:szCs w:val="28"/>
        </w:rPr>
        <w:t>Полноценное развитие воспитанников невозможно без физического воспитания. В связи с этим, физкультурно-оздоровительная работа в детском саду имеет большое значение, как для укрепления здоровья, так и для формирования двигательных умений и навыков, являющихся значимыми компонентами в познавательном и эмоциональном развитии воспитанников.</w:t>
      </w:r>
    </w:p>
    <w:p w:rsidR="00A24E4F" w:rsidRPr="00F27DBE" w:rsidRDefault="00A24E4F" w:rsidP="00A24E4F">
      <w:pPr>
        <w:rPr>
          <w:rFonts w:eastAsia="Times New Roman"/>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3023"/>
        <w:gridCol w:w="2268"/>
        <w:gridCol w:w="1985"/>
      </w:tblGrid>
      <w:tr w:rsidR="00A24E4F" w:rsidRPr="00F27DBE" w:rsidTr="00C867D4">
        <w:tc>
          <w:tcPr>
            <w:tcW w:w="2897" w:type="dxa"/>
            <w:vMerge w:val="restart"/>
            <w:tcBorders>
              <w:top w:val="single" w:sz="4" w:space="0" w:color="auto"/>
              <w:left w:val="single" w:sz="4" w:space="0" w:color="auto"/>
              <w:right w:val="single" w:sz="4" w:space="0" w:color="auto"/>
            </w:tcBorders>
            <w:hideMark/>
          </w:tcPr>
          <w:p w:rsidR="00A24E4F" w:rsidRPr="00F27DBE" w:rsidRDefault="00A24E4F" w:rsidP="00C867D4">
            <w:pPr>
              <w:jc w:val="center"/>
              <w:rPr>
                <w:rFonts w:eastAsia="Calibri"/>
                <w:b/>
                <w:color w:val="000000"/>
                <w:sz w:val="28"/>
                <w:szCs w:val="28"/>
                <w:lang w:eastAsia="en-US"/>
              </w:rPr>
            </w:pPr>
            <w:r w:rsidRPr="00F27DBE">
              <w:rPr>
                <w:rFonts w:eastAsia="Times New Roman"/>
                <w:b/>
                <w:color w:val="000000"/>
                <w:sz w:val="28"/>
                <w:szCs w:val="28"/>
              </w:rPr>
              <w:t>Формы работы</w:t>
            </w:r>
          </w:p>
        </w:tc>
        <w:tc>
          <w:tcPr>
            <w:tcW w:w="3023" w:type="dxa"/>
            <w:vMerge w:val="restart"/>
            <w:tcBorders>
              <w:top w:val="single" w:sz="4" w:space="0" w:color="auto"/>
              <w:left w:val="single" w:sz="4" w:space="0" w:color="auto"/>
              <w:right w:val="single" w:sz="4" w:space="0" w:color="auto"/>
            </w:tcBorders>
            <w:hideMark/>
          </w:tcPr>
          <w:p w:rsidR="00A24E4F" w:rsidRPr="00F27DBE" w:rsidRDefault="00A24E4F" w:rsidP="00C867D4">
            <w:pPr>
              <w:jc w:val="center"/>
              <w:rPr>
                <w:rFonts w:eastAsia="Calibri"/>
                <w:b/>
                <w:color w:val="000000"/>
                <w:sz w:val="28"/>
                <w:szCs w:val="28"/>
                <w:lang w:eastAsia="en-US"/>
              </w:rPr>
            </w:pPr>
            <w:r w:rsidRPr="00F27DBE">
              <w:rPr>
                <w:rFonts w:eastAsia="Times New Roman"/>
                <w:b/>
                <w:color w:val="000000"/>
                <w:sz w:val="28"/>
                <w:szCs w:val="28"/>
              </w:rPr>
              <w:t>Содержание</w:t>
            </w:r>
          </w:p>
        </w:tc>
        <w:tc>
          <w:tcPr>
            <w:tcW w:w="4253" w:type="dxa"/>
            <w:gridSpan w:val="2"/>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b/>
                <w:color w:val="000000"/>
                <w:sz w:val="28"/>
                <w:szCs w:val="28"/>
                <w:lang w:eastAsia="en-US"/>
              </w:rPr>
            </w:pPr>
            <w:r w:rsidRPr="00F27DBE">
              <w:rPr>
                <w:rFonts w:eastAsia="Times New Roman"/>
                <w:b/>
                <w:color w:val="000000"/>
                <w:sz w:val="28"/>
                <w:szCs w:val="28"/>
              </w:rPr>
              <w:t>Условия организации</w:t>
            </w:r>
          </w:p>
        </w:tc>
      </w:tr>
      <w:tr w:rsidR="00A24E4F" w:rsidRPr="00F27DBE" w:rsidTr="00C867D4">
        <w:tc>
          <w:tcPr>
            <w:tcW w:w="2897" w:type="dxa"/>
            <w:vMerge/>
            <w:tcBorders>
              <w:left w:val="single" w:sz="4" w:space="0" w:color="auto"/>
              <w:bottom w:val="single" w:sz="4" w:space="0" w:color="auto"/>
              <w:right w:val="single" w:sz="4" w:space="0" w:color="auto"/>
            </w:tcBorders>
          </w:tcPr>
          <w:p w:rsidR="00A24E4F" w:rsidRPr="00F27DBE" w:rsidRDefault="00A24E4F" w:rsidP="00C867D4">
            <w:pPr>
              <w:jc w:val="center"/>
              <w:rPr>
                <w:rFonts w:eastAsia="Calibri"/>
                <w:b/>
                <w:color w:val="000000"/>
                <w:sz w:val="28"/>
                <w:szCs w:val="28"/>
                <w:lang w:eastAsia="en-US"/>
              </w:rPr>
            </w:pPr>
          </w:p>
        </w:tc>
        <w:tc>
          <w:tcPr>
            <w:tcW w:w="3023" w:type="dxa"/>
            <w:vMerge/>
            <w:tcBorders>
              <w:left w:val="single" w:sz="4" w:space="0" w:color="auto"/>
              <w:bottom w:val="single" w:sz="4" w:space="0" w:color="auto"/>
              <w:right w:val="single" w:sz="4" w:space="0" w:color="auto"/>
            </w:tcBorders>
          </w:tcPr>
          <w:p w:rsidR="00A24E4F" w:rsidRPr="00F27DBE" w:rsidRDefault="00A24E4F" w:rsidP="00C867D4">
            <w:pPr>
              <w:jc w:val="center"/>
              <w:rPr>
                <w:rFonts w:eastAsia="Calibri"/>
                <w:b/>
                <w:color w:val="000000"/>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b/>
                <w:color w:val="000000"/>
                <w:sz w:val="28"/>
                <w:szCs w:val="28"/>
                <w:lang w:eastAsia="en-US"/>
              </w:rPr>
            </w:pPr>
            <w:r w:rsidRPr="00F27DBE">
              <w:rPr>
                <w:rFonts w:eastAsia="Times New Roman"/>
                <w:b/>
                <w:color w:val="000000"/>
                <w:sz w:val="28"/>
                <w:szCs w:val="28"/>
              </w:rPr>
              <w:t>место</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b/>
                <w:color w:val="000000"/>
                <w:sz w:val="28"/>
                <w:szCs w:val="28"/>
                <w:lang w:eastAsia="en-US"/>
              </w:rPr>
            </w:pPr>
            <w:r w:rsidRPr="00F27DBE">
              <w:rPr>
                <w:rFonts w:eastAsia="Times New Roman"/>
                <w:b/>
                <w:color w:val="000000"/>
                <w:sz w:val="28"/>
                <w:szCs w:val="28"/>
              </w:rPr>
              <w:t>время</w:t>
            </w:r>
          </w:p>
        </w:tc>
      </w:tr>
      <w:tr w:rsidR="00A24E4F" w:rsidRPr="00F27DBE" w:rsidTr="00C867D4">
        <w:tc>
          <w:tcPr>
            <w:tcW w:w="2897"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Times New Roman"/>
                <w:color w:val="000000"/>
                <w:sz w:val="28"/>
                <w:szCs w:val="28"/>
              </w:rPr>
            </w:pPr>
            <w:r w:rsidRPr="00F27DBE">
              <w:rPr>
                <w:rFonts w:eastAsia="Times New Roman"/>
                <w:color w:val="000000"/>
                <w:sz w:val="28"/>
                <w:szCs w:val="28"/>
              </w:rPr>
              <w:t>Утренняя гимнастика</w:t>
            </w:r>
          </w:p>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Цель проведения: повышение функционального состояния и работоспособности организма, развитие моторики, формирование правильной осанки, предупреждение плоскостопия.</w:t>
            </w:r>
          </w:p>
        </w:tc>
        <w:tc>
          <w:tcPr>
            <w:tcW w:w="302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Times New Roman"/>
                <w:color w:val="000000"/>
                <w:sz w:val="28"/>
                <w:szCs w:val="28"/>
              </w:rPr>
            </w:pPr>
            <w:r w:rsidRPr="00F27DBE">
              <w:rPr>
                <w:rFonts w:eastAsia="Times New Roman"/>
                <w:color w:val="000000"/>
                <w:sz w:val="28"/>
                <w:szCs w:val="28"/>
              </w:rPr>
              <w:t>1.Традиционная гимнастика.</w:t>
            </w:r>
          </w:p>
          <w:p w:rsidR="00A24E4F" w:rsidRPr="00F27DBE" w:rsidRDefault="00A24E4F" w:rsidP="00C867D4">
            <w:pPr>
              <w:rPr>
                <w:rFonts w:eastAsia="Times New Roman"/>
                <w:color w:val="000000"/>
                <w:sz w:val="28"/>
                <w:szCs w:val="28"/>
              </w:rPr>
            </w:pPr>
            <w:r w:rsidRPr="00F27DBE">
              <w:rPr>
                <w:rFonts w:eastAsia="Times New Roman"/>
                <w:color w:val="000000"/>
                <w:sz w:val="28"/>
                <w:szCs w:val="28"/>
              </w:rPr>
              <w:t>2.Гимнастика из набора подвижных игр.</w:t>
            </w:r>
          </w:p>
          <w:p w:rsidR="00A24E4F" w:rsidRPr="00F27DBE" w:rsidRDefault="00A24E4F" w:rsidP="00C867D4">
            <w:pPr>
              <w:rPr>
                <w:rFonts w:eastAsia="Times New Roman"/>
                <w:color w:val="000000"/>
                <w:sz w:val="28"/>
                <w:szCs w:val="28"/>
              </w:rPr>
            </w:pPr>
            <w:r w:rsidRPr="00F27DBE">
              <w:rPr>
                <w:rFonts w:eastAsia="Times New Roman"/>
                <w:color w:val="000000"/>
                <w:sz w:val="28"/>
                <w:szCs w:val="28"/>
              </w:rPr>
              <w:t>3.Гинастика с речитативом.</w:t>
            </w:r>
          </w:p>
          <w:p w:rsidR="00A24E4F" w:rsidRPr="00F27DBE" w:rsidRDefault="00A24E4F" w:rsidP="00C867D4">
            <w:pPr>
              <w:rPr>
                <w:rFonts w:eastAsia="Times New Roman"/>
                <w:color w:val="000000"/>
                <w:sz w:val="28"/>
                <w:szCs w:val="28"/>
              </w:rPr>
            </w:pPr>
            <w:r w:rsidRPr="00F27DBE">
              <w:rPr>
                <w:rFonts w:eastAsia="Times New Roman"/>
                <w:color w:val="000000"/>
                <w:sz w:val="28"/>
                <w:szCs w:val="28"/>
              </w:rPr>
              <w:t>4.Оздоровительный бег.</w:t>
            </w:r>
          </w:p>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5.Гимнастика на музыкальном материале.</w:t>
            </w:r>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В музыкальном зале. В летний период на свежем воздухе</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Ежедневно перед завтраком</w:t>
            </w:r>
          </w:p>
        </w:tc>
      </w:tr>
      <w:tr w:rsidR="00A24E4F" w:rsidRPr="00F27DBE" w:rsidTr="00C867D4">
        <w:tc>
          <w:tcPr>
            <w:tcW w:w="2897"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Занятия по физической культуре, это основная форма организованного систематического обучения детей физическим упражнениям.</w:t>
            </w:r>
          </w:p>
        </w:tc>
        <w:tc>
          <w:tcPr>
            <w:tcW w:w="302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 xml:space="preserve">Упражнения подбираются в зависимости от задач, от возраста, физического развития, состояния здоровья детей, физкультурного оборудования. </w:t>
            </w:r>
            <w:proofErr w:type="gramStart"/>
            <w:r w:rsidRPr="00F27DBE">
              <w:rPr>
                <w:rFonts w:eastAsia="Times New Roman"/>
                <w:color w:val="000000"/>
                <w:sz w:val="28"/>
                <w:szCs w:val="28"/>
              </w:rPr>
              <w:t xml:space="preserve">Виды занятий: традиционное, сюжетно-игровое, из набора подвижных игр, тренировочное и др.. Используются формы занятий с включением подвижных игр, упражнений с элементами соревнований, пешеходные прогулки, экскурсии, прогулки по маршруту, </w:t>
            </w:r>
            <w:r w:rsidRPr="00F27DBE">
              <w:rPr>
                <w:rFonts w:eastAsia="Times New Roman"/>
                <w:color w:val="000000"/>
                <w:sz w:val="28"/>
                <w:szCs w:val="28"/>
              </w:rPr>
              <w:lastRenderedPageBreak/>
              <w:t>праздники, развлечения.</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lastRenderedPageBreak/>
              <w:t>На воздухе, в физкультурном зале, на физкультурной площадке.</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3 раза в неделю в утреннее время</w:t>
            </w:r>
          </w:p>
        </w:tc>
      </w:tr>
      <w:tr w:rsidR="00A24E4F" w:rsidRPr="00F27DBE" w:rsidTr="00C867D4">
        <w:tc>
          <w:tcPr>
            <w:tcW w:w="2897"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lastRenderedPageBreak/>
              <w:t>Подвижные игры</w:t>
            </w:r>
          </w:p>
        </w:tc>
        <w:tc>
          <w:tcPr>
            <w:tcW w:w="302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Используются  различные виды игр.</w:t>
            </w:r>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В группе, на воздухе, на спортивной площадке</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ежедневно</w:t>
            </w:r>
          </w:p>
        </w:tc>
      </w:tr>
      <w:tr w:rsidR="00A24E4F" w:rsidRPr="00F27DBE" w:rsidTr="00C867D4">
        <w:tc>
          <w:tcPr>
            <w:tcW w:w="2897"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Двигательные разминки (</w:t>
            </w:r>
            <w:proofErr w:type="spellStart"/>
            <w:r w:rsidRPr="00F27DBE">
              <w:rPr>
                <w:rFonts w:eastAsia="Times New Roman"/>
                <w:color w:val="000000"/>
                <w:sz w:val="28"/>
                <w:szCs w:val="28"/>
              </w:rPr>
              <w:t>физминутки</w:t>
            </w:r>
            <w:proofErr w:type="spellEnd"/>
            <w:r w:rsidRPr="00F27DBE">
              <w:rPr>
                <w:rFonts w:eastAsia="Times New Roman"/>
                <w:color w:val="000000"/>
                <w:sz w:val="28"/>
                <w:szCs w:val="28"/>
              </w:rPr>
              <w:t>, динамические паузы)</w:t>
            </w:r>
          </w:p>
        </w:tc>
        <w:tc>
          <w:tcPr>
            <w:tcW w:w="302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 xml:space="preserve">Варианты: Упражнения на развитие, </w:t>
            </w:r>
            <w:proofErr w:type="gramStart"/>
            <w:r w:rsidRPr="00F27DBE">
              <w:rPr>
                <w:rFonts w:eastAsia="Times New Roman"/>
                <w:color w:val="000000"/>
                <w:sz w:val="28"/>
                <w:szCs w:val="28"/>
              </w:rPr>
              <w:t>ритмические движения</w:t>
            </w:r>
            <w:proofErr w:type="gramEnd"/>
            <w:r w:rsidRPr="00F27DBE">
              <w:rPr>
                <w:rFonts w:eastAsia="Times New Roman"/>
                <w:color w:val="000000"/>
                <w:sz w:val="28"/>
                <w:szCs w:val="28"/>
              </w:rPr>
              <w:t>, упражнения на внимание, координацию движений упражнения на равновесие, гимнастика расслабления, упражнения на формирование правильной осанки.</w:t>
            </w:r>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На воздухе, на игровой площадке, на спортивной площадке</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ежедневно</w:t>
            </w:r>
          </w:p>
        </w:tc>
      </w:tr>
      <w:tr w:rsidR="00A24E4F" w:rsidRPr="00F27DBE" w:rsidTr="00C867D4">
        <w:tc>
          <w:tcPr>
            <w:tcW w:w="2897"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Закаливающие мероприятия</w:t>
            </w:r>
          </w:p>
        </w:tc>
        <w:tc>
          <w:tcPr>
            <w:tcW w:w="302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Система мероприятий с учетом состояния здоровья, физического развития, индивидуальных особенностей детей. Элементы закаливания в повседневной жизни умывание прохладной водой, мытье ног после прогулки в летнее время, топтание по мокрой, сухой дорожке с использованием массажных дорожек  «Здоровья»</w:t>
            </w:r>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t>С учетом специфики закаливающего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По плану</w:t>
            </w:r>
          </w:p>
        </w:tc>
      </w:tr>
      <w:tr w:rsidR="00A24E4F" w:rsidRPr="00F27DBE" w:rsidTr="00C867D4">
        <w:tc>
          <w:tcPr>
            <w:tcW w:w="2897"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Индивидуальная работа в режиме дня</w:t>
            </w:r>
          </w:p>
        </w:tc>
        <w:tc>
          <w:tcPr>
            <w:tcW w:w="302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b/>
                <w:color w:val="000000"/>
                <w:sz w:val="28"/>
                <w:szCs w:val="28"/>
                <w:lang w:eastAsia="en-US"/>
              </w:rPr>
            </w:pPr>
            <w:r w:rsidRPr="00F27DBE">
              <w:rPr>
                <w:rFonts w:eastAsia="Times New Roman"/>
                <w:color w:val="000000"/>
                <w:sz w:val="28"/>
                <w:szCs w:val="28"/>
              </w:rPr>
              <w:t>Проводится с отдельными детьми или по подгруппам с целью стимулирования двигательной активности, предусматривается оказание помощи детям</w:t>
            </w:r>
            <w:r w:rsidRPr="00F27DBE">
              <w:rPr>
                <w:rFonts w:eastAsia="Times New Roman"/>
                <w:b/>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Устанавливается индивидуально</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ежедневно</w:t>
            </w:r>
          </w:p>
        </w:tc>
      </w:tr>
      <w:tr w:rsidR="00A24E4F" w:rsidRPr="00F27DBE" w:rsidTr="00C867D4">
        <w:tc>
          <w:tcPr>
            <w:tcW w:w="2897"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t xml:space="preserve">Праздники, досуги, </w:t>
            </w:r>
            <w:r w:rsidRPr="00F27DBE">
              <w:rPr>
                <w:rFonts w:eastAsia="Times New Roman"/>
                <w:color w:val="000000"/>
                <w:sz w:val="28"/>
                <w:szCs w:val="28"/>
              </w:rPr>
              <w:lastRenderedPageBreak/>
              <w:t>развлечения.</w:t>
            </w:r>
          </w:p>
        </w:tc>
        <w:tc>
          <w:tcPr>
            <w:tcW w:w="302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lastRenderedPageBreak/>
              <w:t xml:space="preserve">Способствуют </w:t>
            </w:r>
            <w:r w:rsidRPr="00F27DBE">
              <w:rPr>
                <w:rFonts w:eastAsia="Times New Roman"/>
                <w:color w:val="000000"/>
                <w:sz w:val="28"/>
                <w:szCs w:val="28"/>
              </w:rPr>
              <w:lastRenderedPageBreak/>
              <w:t>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w:t>
            </w:r>
          </w:p>
        </w:tc>
        <w:tc>
          <w:tcPr>
            <w:tcW w:w="2268"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color w:val="000000"/>
                <w:sz w:val="28"/>
                <w:szCs w:val="28"/>
                <w:lang w:eastAsia="en-US"/>
              </w:rPr>
            </w:pPr>
            <w:r w:rsidRPr="00F27DBE">
              <w:rPr>
                <w:rFonts w:eastAsia="Times New Roman"/>
                <w:color w:val="000000"/>
                <w:sz w:val="28"/>
                <w:szCs w:val="28"/>
              </w:rPr>
              <w:lastRenderedPageBreak/>
              <w:t xml:space="preserve">В зале, на </w:t>
            </w:r>
            <w:r w:rsidRPr="00F27DBE">
              <w:rPr>
                <w:rFonts w:eastAsia="Times New Roman"/>
                <w:color w:val="000000"/>
                <w:sz w:val="28"/>
                <w:szCs w:val="28"/>
              </w:rPr>
              <w:lastRenderedPageBreak/>
              <w:t>спортивной площадке</w:t>
            </w:r>
          </w:p>
        </w:tc>
        <w:tc>
          <w:tcPr>
            <w:tcW w:w="1985"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jc w:val="center"/>
              <w:rPr>
                <w:rFonts w:eastAsia="Calibri"/>
                <w:color w:val="000000"/>
                <w:sz w:val="28"/>
                <w:szCs w:val="28"/>
                <w:lang w:eastAsia="en-US"/>
              </w:rPr>
            </w:pPr>
            <w:r w:rsidRPr="00F27DBE">
              <w:rPr>
                <w:rFonts w:eastAsia="Times New Roman"/>
                <w:color w:val="000000"/>
                <w:sz w:val="28"/>
                <w:szCs w:val="28"/>
              </w:rPr>
              <w:lastRenderedPageBreak/>
              <w:t>По плану</w:t>
            </w:r>
          </w:p>
        </w:tc>
      </w:tr>
    </w:tbl>
    <w:p w:rsidR="00A24E4F" w:rsidRPr="00F27DBE" w:rsidRDefault="00A24E4F" w:rsidP="00A24E4F">
      <w:pPr>
        <w:rPr>
          <w:rFonts w:eastAsia="Calibri"/>
          <w:b/>
          <w:color w:val="FF0000"/>
          <w:sz w:val="28"/>
          <w:szCs w:val="28"/>
          <w:lang w:eastAsia="en-US"/>
        </w:rPr>
      </w:pPr>
    </w:p>
    <w:p w:rsidR="00A24E4F" w:rsidRPr="00F27DBE" w:rsidRDefault="00A24E4F" w:rsidP="00A24E4F">
      <w:pPr>
        <w:rPr>
          <w:rFonts w:eastAsia="Calibri"/>
          <w:b/>
          <w:color w:val="FF0000"/>
          <w:sz w:val="28"/>
          <w:szCs w:val="28"/>
          <w:lang w:eastAsia="en-US"/>
        </w:rPr>
      </w:pPr>
    </w:p>
    <w:p w:rsidR="00A24E4F" w:rsidRPr="00F27DBE" w:rsidRDefault="00A24E4F" w:rsidP="00A24E4F">
      <w:pPr>
        <w:jc w:val="center"/>
        <w:rPr>
          <w:rFonts w:eastAsia="Times New Roman"/>
          <w:b/>
          <w:sz w:val="28"/>
          <w:szCs w:val="28"/>
        </w:rPr>
      </w:pPr>
      <w:r w:rsidRPr="00F27DBE">
        <w:rPr>
          <w:rFonts w:eastAsia="Times New Roman"/>
          <w:b/>
          <w:sz w:val="28"/>
          <w:szCs w:val="28"/>
        </w:rPr>
        <w:t>8. Система закаливающих мероприятий в ДОУ</w:t>
      </w:r>
    </w:p>
    <w:p w:rsidR="00A24E4F" w:rsidRPr="00F27DBE" w:rsidRDefault="00A24E4F" w:rsidP="00A24E4F">
      <w:pP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5871"/>
      </w:tblGrid>
      <w:tr w:rsidR="00A24E4F" w:rsidRPr="00F27DBE" w:rsidTr="00C867D4">
        <w:tc>
          <w:tcPr>
            <w:tcW w:w="3983"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b/>
                <w:sz w:val="28"/>
                <w:szCs w:val="28"/>
                <w:lang w:eastAsia="en-US"/>
              </w:rPr>
            </w:pPr>
            <w:r w:rsidRPr="00F27DBE">
              <w:rPr>
                <w:rFonts w:eastAsia="Times New Roman"/>
                <w:b/>
                <w:sz w:val="28"/>
                <w:szCs w:val="28"/>
                <w:lang w:eastAsia="zh-CN"/>
              </w:rPr>
              <w:t>Система закаливания</w:t>
            </w: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b/>
                <w:sz w:val="28"/>
                <w:szCs w:val="28"/>
                <w:lang w:eastAsia="en-US"/>
              </w:rPr>
            </w:pPr>
            <w:r w:rsidRPr="00F27DBE">
              <w:rPr>
                <w:rFonts w:eastAsia="Times New Roman"/>
                <w:b/>
                <w:sz w:val="28"/>
                <w:szCs w:val="28"/>
                <w:lang w:eastAsia="zh-CN"/>
              </w:rPr>
              <w:t>Формы работы</w:t>
            </w:r>
          </w:p>
        </w:tc>
      </w:tr>
      <w:tr w:rsidR="00A24E4F" w:rsidRPr="00F27DBE" w:rsidTr="00C867D4">
        <w:tc>
          <w:tcPr>
            <w:tcW w:w="3983" w:type="dxa"/>
            <w:vMerge w:val="restart"/>
            <w:tcBorders>
              <w:top w:val="single" w:sz="4" w:space="0" w:color="auto"/>
              <w:left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В повседневной жизни</w:t>
            </w: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Утренний прием на свежем воздухе в летнее время</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Облегченная форма одежды</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Ежедневные прогулки на свежем воздухе</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Дневной сон</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Солнечные ванны в летний период времени</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Гигиенические процедуры</w:t>
            </w:r>
          </w:p>
        </w:tc>
      </w:tr>
      <w:tr w:rsidR="00A24E4F" w:rsidRPr="00F27DBE" w:rsidTr="00C867D4">
        <w:tc>
          <w:tcPr>
            <w:tcW w:w="3983" w:type="dxa"/>
            <w:vMerge/>
            <w:tcBorders>
              <w:left w:val="single" w:sz="4" w:space="0" w:color="auto"/>
              <w:bottom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Проветривание помещений</w:t>
            </w:r>
          </w:p>
        </w:tc>
      </w:tr>
      <w:tr w:rsidR="00A24E4F" w:rsidRPr="00F27DBE" w:rsidTr="00C867D4">
        <w:tc>
          <w:tcPr>
            <w:tcW w:w="3983" w:type="dxa"/>
            <w:vMerge w:val="restart"/>
            <w:tcBorders>
              <w:top w:val="single" w:sz="4" w:space="0" w:color="auto"/>
              <w:left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Специально организованные</w:t>
            </w: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Рациональное питание</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rPr>
              <w:t>Утренняя гимнастика</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rPr>
                <w:rFonts w:eastAsia="Calibri"/>
                <w:sz w:val="28"/>
                <w:szCs w:val="28"/>
                <w:lang w:eastAsia="en-US"/>
              </w:rPr>
            </w:pPr>
            <w:r w:rsidRPr="00F27DBE">
              <w:rPr>
                <w:rFonts w:eastAsia="Times New Roman"/>
                <w:sz w:val="28"/>
                <w:szCs w:val="28"/>
                <w:lang w:eastAsia="zh-CN"/>
              </w:rPr>
              <w:t>Профилактическая Гимнастика (пальчиковая, дыхательная, артикуляционная)</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Физкультурно-оздоровительные занятия</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Активный отдых (каникулы, дни здоровья, игры, развлечения, досуги, праздники)</w:t>
            </w:r>
          </w:p>
        </w:tc>
      </w:tr>
      <w:tr w:rsidR="00A24E4F" w:rsidRPr="00F27DBE" w:rsidTr="00C867D4">
        <w:tc>
          <w:tcPr>
            <w:tcW w:w="3983" w:type="dxa"/>
            <w:vMerge/>
            <w:tcBorders>
              <w:left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Фитотерапия (чай из шиповника)</w:t>
            </w:r>
          </w:p>
        </w:tc>
      </w:tr>
      <w:tr w:rsidR="00A24E4F" w:rsidRPr="00F27DBE" w:rsidTr="00C867D4">
        <w:tc>
          <w:tcPr>
            <w:tcW w:w="3983" w:type="dxa"/>
            <w:vMerge/>
            <w:tcBorders>
              <w:left w:val="single" w:sz="4" w:space="0" w:color="auto"/>
              <w:bottom w:val="single" w:sz="4" w:space="0" w:color="auto"/>
              <w:right w:val="single" w:sz="4" w:space="0" w:color="auto"/>
            </w:tcBorders>
          </w:tcPr>
          <w:p w:rsidR="00A24E4F" w:rsidRPr="00F27DBE" w:rsidRDefault="00A24E4F" w:rsidP="00C867D4">
            <w:pPr>
              <w:suppressAutoHyphens/>
              <w:rPr>
                <w:rFonts w:eastAsia="Calibri"/>
                <w:sz w:val="28"/>
                <w:szCs w:val="28"/>
                <w:lang w:eastAsia="en-US"/>
              </w:rPr>
            </w:pPr>
          </w:p>
        </w:tc>
        <w:tc>
          <w:tcPr>
            <w:tcW w:w="5871" w:type="dxa"/>
            <w:tcBorders>
              <w:top w:val="single" w:sz="4" w:space="0" w:color="auto"/>
              <w:left w:val="single" w:sz="4" w:space="0" w:color="auto"/>
              <w:bottom w:val="single" w:sz="4" w:space="0" w:color="auto"/>
              <w:right w:val="single" w:sz="4" w:space="0" w:color="auto"/>
            </w:tcBorders>
            <w:hideMark/>
          </w:tcPr>
          <w:p w:rsidR="00A24E4F" w:rsidRPr="00F27DBE" w:rsidRDefault="00A24E4F" w:rsidP="00C867D4">
            <w:pPr>
              <w:suppressAutoHyphens/>
              <w:rPr>
                <w:rFonts w:eastAsia="Calibri"/>
                <w:sz w:val="28"/>
                <w:szCs w:val="28"/>
                <w:lang w:eastAsia="en-US"/>
              </w:rPr>
            </w:pPr>
            <w:r w:rsidRPr="00F27DBE">
              <w:rPr>
                <w:rFonts w:eastAsia="Times New Roman"/>
                <w:sz w:val="28"/>
                <w:szCs w:val="28"/>
                <w:lang w:eastAsia="zh-CN"/>
              </w:rPr>
              <w:t>витаминотерапия</w:t>
            </w:r>
          </w:p>
        </w:tc>
      </w:tr>
    </w:tbl>
    <w:p w:rsidR="00A24E4F" w:rsidRPr="00F27DBE" w:rsidRDefault="00A24E4F" w:rsidP="00412C0F">
      <w:pPr>
        <w:ind w:firstLine="567"/>
        <w:jc w:val="both"/>
        <w:rPr>
          <w:rFonts w:eastAsia="Times New Roman"/>
          <w:sz w:val="28"/>
          <w:szCs w:val="28"/>
        </w:rPr>
      </w:pPr>
    </w:p>
    <w:p w:rsidR="00412C0F" w:rsidRPr="00F27DBE" w:rsidRDefault="00412C0F" w:rsidP="00412C0F">
      <w:pPr>
        <w:ind w:firstLine="567"/>
        <w:jc w:val="both"/>
        <w:rPr>
          <w:rFonts w:eastAsia="Times New Roman"/>
          <w:sz w:val="28"/>
          <w:szCs w:val="28"/>
        </w:rPr>
      </w:pPr>
      <w:r w:rsidRPr="00F27DBE">
        <w:rPr>
          <w:rFonts w:eastAsia="Times New Roman"/>
          <w:sz w:val="28"/>
          <w:szCs w:val="28"/>
        </w:rPr>
        <w:t>Один из самых важных показателей – это динамика заболеваемости воспитанников детского сада.</w:t>
      </w:r>
    </w:p>
    <w:p w:rsidR="00412C0F" w:rsidRPr="00F27DBE" w:rsidRDefault="00412C0F" w:rsidP="00412C0F">
      <w:pPr>
        <w:ind w:firstLine="567"/>
        <w:jc w:val="both"/>
        <w:rPr>
          <w:rFonts w:eastAsia="Times New Roman"/>
          <w:sz w:val="28"/>
          <w:szCs w:val="28"/>
        </w:rPr>
      </w:pPr>
      <w:r w:rsidRPr="00F27DBE">
        <w:rPr>
          <w:rFonts w:eastAsia="Times New Roman"/>
          <w:sz w:val="28"/>
          <w:szCs w:val="28"/>
        </w:rPr>
        <w:t xml:space="preserve">В 2015-2016 учебном году особое внимание уделялось оздоровительным мероприятиям: щадящий режим и проведение большого времени на свежем воздухе. Таким образом, укрепление здоровья детей становится ценностным приоритетом всей </w:t>
      </w:r>
      <w:proofErr w:type="spellStart"/>
      <w:r w:rsidRPr="00F27DBE">
        <w:rPr>
          <w:rFonts w:eastAsia="Times New Roman"/>
          <w:sz w:val="28"/>
          <w:szCs w:val="28"/>
        </w:rPr>
        <w:t>воспитательно</w:t>
      </w:r>
      <w:proofErr w:type="spellEnd"/>
      <w:r w:rsidRPr="00F27DBE">
        <w:rPr>
          <w:rFonts w:eastAsia="Times New Roman"/>
          <w:sz w:val="28"/>
          <w:szCs w:val="28"/>
        </w:rPr>
        <w:t xml:space="preserve"> – образовательной работы детского сада не только в плане физического воспитания, но и обучения в целом. </w:t>
      </w:r>
    </w:p>
    <w:p w:rsidR="00F27DBE" w:rsidRPr="00F27DBE" w:rsidRDefault="00F27DBE" w:rsidP="00412C0F">
      <w:pPr>
        <w:jc w:val="center"/>
        <w:rPr>
          <w:rFonts w:eastAsia="Calibri"/>
          <w:b/>
          <w:bCs/>
          <w:color w:val="000000"/>
          <w:sz w:val="28"/>
          <w:szCs w:val="28"/>
        </w:rPr>
      </w:pPr>
    </w:p>
    <w:p w:rsidR="00412C0F" w:rsidRPr="00F27DBE" w:rsidRDefault="00412C0F" w:rsidP="00412C0F">
      <w:pPr>
        <w:jc w:val="both"/>
        <w:rPr>
          <w:rFonts w:eastAsia="Calibri"/>
          <w:b/>
          <w:bCs/>
          <w:color w:val="000000"/>
          <w:sz w:val="28"/>
          <w:szCs w:val="28"/>
        </w:rPr>
      </w:pPr>
      <w:r w:rsidRPr="00F27DBE">
        <w:rPr>
          <w:rFonts w:eastAsia="Calibri"/>
          <w:b/>
          <w:bCs/>
          <w:color w:val="000000"/>
          <w:sz w:val="28"/>
          <w:szCs w:val="28"/>
        </w:rPr>
        <w:t>Сведения о заболеваемости детей за год.</w:t>
      </w:r>
    </w:p>
    <w:p w:rsidR="00412C0F" w:rsidRPr="00F27DBE" w:rsidRDefault="000B1EAF" w:rsidP="00412C0F">
      <w:pPr>
        <w:jc w:val="both"/>
        <w:rPr>
          <w:rFonts w:eastAsia="Calibri"/>
          <w:b/>
          <w:bCs/>
          <w:color w:val="000000"/>
          <w:sz w:val="28"/>
          <w:szCs w:val="28"/>
        </w:rPr>
      </w:pPr>
      <w:r>
        <w:rPr>
          <w:rFonts w:eastAsia="Calibri"/>
          <w:b/>
          <w:bCs/>
          <w:color w:val="000000"/>
          <w:sz w:val="28"/>
          <w:szCs w:val="28"/>
        </w:rPr>
        <w:t>За период сентябрь 2016- май 2017</w:t>
      </w:r>
    </w:p>
    <w:tbl>
      <w:tblPr>
        <w:tblStyle w:val="a5"/>
        <w:tblW w:w="0" w:type="auto"/>
        <w:tblLook w:val="04A0" w:firstRow="1" w:lastRow="0" w:firstColumn="1" w:lastColumn="0" w:noHBand="0" w:noVBand="1"/>
      </w:tblPr>
      <w:tblGrid>
        <w:gridCol w:w="4949"/>
        <w:gridCol w:w="4905"/>
      </w:tblGrid>
      <w:tr w:rsidR="00412C0F" w:rsidRPr="00F27DBE" w:rsidTr="00C867D4">
        <w:tc>
          <w:tcPr>
            <w:tcW w:w="5069" w:type="dxa"/>
          </w:tcPr>
          <w:p w:rsidR="00412C0F" w:rsidRPr="00F27DBE" w:rsidRDefault="00412C0F" w:rsidP="00C867D4">
            <w:pPr>
              <w:jc w:val="both"/>
              <w:rPr>
                <w:rFonts w:eastAsia="Calibri"/>
                <w:color w:val="000000"/>
                <w:sz w:val="28"/>
                <w:szCs w:val="28"/>
              </w:rPr>
            </w:pPr>
            <w:r w:rsidRPr="00F27DBE">
              <w:rPr>
                <w:rFonts w:eastAsia="Calibri"/>
                <w:color w:val="000000"/>
                <w:sz w:val="28"/>
                <w:szCs w:val="28"/>
              </w:rPr>
              <w:t>Количество детей</w:t>
            </w:r>
          </w:p>
        </w:tc>
        <w:tc>
          <w:tcPr>
            <w:tcW w:w="5070" w:type="dxa"/>
          </w:tcPr>
          <w:p w:rsidR="00412C0F" w:rsidRPr="00F27DBE" w:rsidRDefault="00412C0F" w:rsidP="00C867D4">
            <w:pPr>
              <w:jc w:val="center"/>
              <w:rPr>
                <w:rFonts w:eastAsia="Calibri"/>
                <w:bCs/>
                <w:color w:val="000000"/>
                <w:sz w:val="28"/>
                <w:szCs w:val="28"/>
              </w:rPr>
            </w:pPr>
            <w:r w:rsidRPr="00F27DBE">
              <w:rPr>
                <w:rFonts w:eastAsia="Calibri"/>
                <w:bCs/>
                <w:color w:val="000000"/>
                <w:sz w:val="28"/>
                <w:szCs w:val="28"/>
              </w:rPr>
              <w:t>177</w:t>
            </w:r>
          </w:p>
          <w:p w:rsidR="00412C0F" w:rsidRPr="00F27DBE" w:rsidRDefault="00412C0F" w:rsidP="00C867D4">
            <w:pPr>
              <w:jc w:val="both"/>
              <w:rPr>
                <w:rFonts w:eastAsia="Calibri"/>
                <w:color w:val="000000"/>
                <w:sz w:val="28"/>
                <w:szCs w:val="28"/>
              </w:rPr>
            </w:pPr>
          </w:p>
        </w:tc>
      </w:tr>
      <w:tr w:rsidR="00412C0F" w:rsidRPr="00F27DBE" w:rsidTr="00C867D4">
        <w:tc>
          <w:tcPr>
            <w:tcW w:w="5069" w:type="dxa"/>
          </w:tcPr>
          <w:p w:rsidR="00412C0F" w:rsidRPr="00F27DBE" w:rsidRDefault="00412C0F" w:rsidP="00C867D4">
            <w:pPr>
              <w:rPr>
                <w:rFonts w:eastAsia="Calibri"/>
                <w:color w:val="000000"/>
                <w:sz w:val="28"/>
                <w:szCs w:val="28"/>
              </w:rPr>
            </w:pPr>
            <w:r w:rsidRPr="00F27DBE">
              <w:rPr>
                <w:rFonts w:eastAsia="Calibri"/>
                <w:color w:val="000000"/>
                <w:sz w:val="28"/>
                <w:szCs w:val="28"/>
              </w:rPr>
              <w:lastRenderedPageBreak/>
              <w:t>Количество дней пропущенных</w:t>
            </w:r>
          </w:p>
          <w:p w:rsidR="00412C0F" w:rsidRPr="00F27DBE" w:rsidRDefault="00412C0F" w:rsidP="00C867D4">
            <w:pPr>
              <w:jc w:val="both"/>
              <w:rPr>
                <w:rFonts w:eastAsia="Calibri"/>
                <w:color w:val="000000"/>
                <w:sz w:val="28"/>
                <w:szCs w:val="28"/>
              </w:rPr>
            </w:pPr>
            <w:r w:rsidRPr="00F27DBE">
              <w:rPr>
                <w:rFonts w:eastAsia="Calibri"/>
                <w:color w:val="000000"/>
                <w:sz w:val="28"/>
                <w:szCs w:val="28"/>
              </w:rPr>
              <w:t>1 ребенком за год  по болезни</w:t>
            </w:r>
          </w:p>
        </w:tc>
        <w:tc>
          <w:tcPr>
            <w:tcW w:w="5070" w:type="dxa"/>
          </w:tcPr>
          <w:p w:rsidR="00412C0F" w:rsidRPr="00F27DBE" w:rsidRDefault="00412C0F" w:rsidP="00C867D4">
            <w:pPr>
              <w:jc w:val="center"/>
              <w:rPr>
                <w:rFonts w:eastAsia="Calibri"/>
                <w:b/>
                <w:color w:val="000000"/>
                <w:sz w:val="28"/>
                <w:szCs w:val="28"/>
              </w:rPr>
            </w:pPr>
            <w:r w:rsidRPr="00F27DBE">
              <w:rPr>
                <w:rFonts w:eastAsia="Calibri"/>
                <w:b/>
                <w:sz w:val="28"/>
                <w:szCs w:val="28"/>
              </w:rPr>
              <w:t>10.2</w:t>
            </w:r>
          </w:p>
        </w:tc>
      </w:tr>
    </w:tbl>
    <w:p w:rsidR="00412C0F" w:rsidRPr="00F27DBE" w:rsidRDefault="00412C0F" w:rsidP="00412C0F">
      <w:pPr>
        <w:jc w:val="both"/>
        <w:rPr>
          <w:rFonts w:eastAsia="Calibri"/>
          <w:color w:val="000000"/>
          <w:sz w:val="28"/>
          <w:szCs w:val="28"/>
        </w:rPr>
      </w:pPr>
      <w:r w:rsidRPr="00F27DBE">
        <w:rPr>
          <w:rFonts w:eastAsia="Calibri"/>
          <w:color w:val="000000"/>
          <w:sz w:val="28"/>
          <w:szCs w:val="28"/>
        </w:rPr>
        <w:t xml:space="preserve">        </w:t>
      </w:r>
    </w:p>
    <w:p w:rsidR="00412C0F" w:rsidRPr="00F27DBE" w:rsidRDefault="00412C0F" w:rsidP="00412C0F">
      <w:pPr>
        <w:rPr>
          <w:rFonts w:eastAsia="Calibri"/>
          <w:color w:val="000000"/>
          <w:sz w:val="28"/>
          <w:szCs w:val="28"/>
        </w:rPr>
      </w:pPr>
      <w:r w:rsidRPr="00F27DBE">
        <w:rPr>
          <w:rFonts w:eastAsia="Calibri"/>
          <w:color w:val="000000"/>
          <w:sz w:val="28"/>
          <w:szCs w:val="28"/>
        </w:rPr>
        <w:t xml:space="preserve">                                                                             </w:t>
      </w:r>
    </w:p>
    <w:p w:rsidR="00412C0F" w:rsidRPr="00F27DBE" w:rsidRDefault="00412C0F" w:rsidP="00412C0F">
      <w:pPr>
        <w:rPr>
          <w:rFonts w:eastAsia="Calibri"/>
          <w:b/>
          <w:bCs/>
          <w:color w:val="000000"/>
          <w:sz w:val="28"/>
          <w:szCs w:val="28"/>
        </w:rPr>
      </w:pPr>
      <w:r w:rsidRPr="00F27DBE">
        <w:rPr>
          <w:rFonts w:eastAsia="Calibri"/>
          <w:b/>
          <w:bCs/>
          <w:color w:val="000000"/>
          <w:sz w:val="28"/>
          <w:szCs w:val="28"/>
        </w:rPr>
        <w:t>Дифференциация детей по группам здоровья на 01.05.2016г.</w:t>
      </w:r>
    </w:p>
    <w:tbl>
      <w:tblPr>
        <w:tblStyle w:val="a5"/>
        <w:tblW w:w="0" w:type="auto"/>
        <w:tblLook w:val="04A0" w:firstRow="1" w:lastRow="0" w:firstColumn="1" w:lastColumn="0" w:noHBand="0" w:noVBand="1"/>
      </w:tblPr>
      <w:tblGrid>
        <w:gridCol w:w="3264"/>
        <w:gridCol w:w="3294"/>
        <w:gridCol w:w="3296"/>
      </w:tblGrid>
      <w:tr w:rsidR="00412C0F" w:rsidRPr="00F27DBE" w:rsidTr="00C867D4">
        <w:trPr>
          <w:trHeight w:val="654"/>
        </w:trPr>
        <w:tc>
          <w:tcPr>
            <w:tcW w:w="3264" w:type="dxa"/>
            <w:vMerge w:val="restart"/>
            <w:tcBorders>
              <w:bottom w:val="single" w:sz="4" w:space="0" w:color="auto"/>
            </w:tcBorders>
          </w:tcPr>
          <w:p w:rsidR="00412C0F" w:rsidRPr="00F27DBE" w:rsidRDefault="00412C0F" w:rsidP="00C867D4">
            <w:pPr>
              <w:jc w:val="center"/>
              <w:rPr>
                <w:rFonts w:eastAsia="Calibri"/>
                <w:b/>
                <w:bCs/>
                <w:color w:val="000000"/>
                <w:sz w:val="28"/>
                <w:szCs w:val="28"/>
              </w:rPr>
            </w:pPr>
            <w:r w:rsidRPr="00F27DBE">
              <w:rPr>
                <w:rFonts w:eastAsia="Calibri"/>
                <w:b/>
                <w:bCs/>
                <w:color w:val="000000"/>
                <w:sz w:val="28"/>
                <w:szCs w:val="28"/>
              </w:rPr>
              <w:t>Год</w:t>
            </w:r>
          </w:p>
        </w:tc>
        <w:tc>
          <w:tcPr>
            <w:tcW w:w="3294" w:type="dxa"/>
            <w:vMerge w:val="restart"/>
            <w:tcBorders>
              <w:bottom w:val="single" w:sz="4" w:space="0" w:color="auto"/>
            </w:tcBorders>
          </w:tcPr>
          <w:p w:rsidR="00412C0F" w:rsidRPr="00F27DBE" w:rsidRDefault="00412C0F" w:rsidP="00C867D4">
            <w:pPr>
              <w:jc w:val="center"/>
              <w:rPr>
                <w:rFonts w:eastAsia="Calibri"/>
                <w:b/>
                <w:bCs/>
                <w:color w:val="000000"/>
                <w:sz w:val="28"/>
                <w:szCs w:val="28"/>
              </w:rPr>
            </w:pPr>
            <w:r w:rsidRPr="00F27DBE">
              <w:rPr>
                <w:rFonts w:eastAsia="Calibri"/>
                <w:b/>
                <w:bCs/>
                <w:color w:val="000000"/>
                <w:sz w:val="28"/>
                <w:szCs w:val="28"/>
              </w:rPr>
              <w:t xml:space="preserve">Количество детей                   </w:t>
            </w:r>
          </w:p>
        </w:tc>
        <w:tc>
          <w:tcPr>
            <w:tcW w:w="3296" w:type="dxa"/>
            <w:tcBorders>
              <w:bottom w:val="single" w:sz="4" w:space="0" w:color="auto"/>
            </w:tcBorders>
          </w:tcPr>
          <w:p w:rsidR="00412C0F" w:rsidRPr="00F27DBE" w:rsidRDefault="00412C0F" w:rsidP="00C867D4">
            <w:pPr>
              <w:jc w:val="center"/>
              <w:rPr>
                <w:rFonts w:eastAsia="Calibri"/>
                <w:b/>
                <w:bCs/>
                <w:color w:val="000000"/>
                <w:sz w:val="28"/>
                <w:szCs w:val="28"/>
              </w:rPr>
            </w:pPr>
            <w:r w:rsidRPr="00F27DBE">
              <w:rPr>
                <w:rFonts w:eastAsia="Calibri"/>
                <w:b/>
                <w:bCs/>
                <w:color w:val="000000"/>
                <w:sz w:val="28"/>
                <w:szCs w:val="28"/>
              </w:rPr>
              <w:t>Группа здоровья</w:t>
            </w:r>
          </w:p>
          <w:p w:rsidR="00412C0F" w:rsidRPr="00F27DBE" w:rsidRDefault="00412C0F" w:rsidP="00C867D4">
            <w:pPr>
              <w:jc w:val="center"/>
              <w:rPr>
                <w:rFonts w:eastAsia="Calibri"/>
                <w:b/>
                <w:bCs/>
                <w:color w:val="000000"/>
                <w:sz w:val="28"/>
                <w:szCs w:val="28"/>
              </w:rPr>
            </w:pPr>
            <w:r w:rsidRPr="00F27DBE">
              <w:rPr>
                <w:rFonts w:eastAsia="Calibri"/>
                <w:b/>
                <w:bCs/>
                <w:color w:val="000000"/>
                <w:sz w:val="28"/>
                <w:szCs w:val="28"/>
              </w:rPr>
              <w:t>(количество детей)</w:t>
            </w:r>
          </w:p>
        </w:tc>
      </w:tr>
      <w:tr w:rsidR="00412C0F" w:rsidRPr="00F27DBE" w:rsidTr="00C867D4">
        <w:tc>
          <w:tcPr>
            <w:tcW w:w="3264" w:type="dxa"/>
            <w:vMerge/>
          </w:tcPr>
          <w:p w:rsidR="00412C0F" w:rsidRPr="00F27DBE" w:rsidRDefault="00412C0F" w:rsidP="00C867D4">
            <w:pPr>
              <w:jc w:val="center"/>
              <w:rPr>
                <w:rFonts w:eastAsia="Calibri"/>
                <w:b/>
                <w:bCs/>
                <w:color w:val="000000"/>
                <w:sz w:val="28"/>
                <w:szCs w:val="28"/>
              </w:rPr>
            </w:pPr>
          </w:p>
        </w:tc>
        <w:tc>
          <w:tcPr>
            <w:tcW w:w="3294" w:type="dxa"/>
            <w:vMerge/>
          </w:tcPr>
          <w:p w:rsidR="00412C0F" w:rsidRPr="00F27DBE" w:rsidRDefault="00412C0F" w:rsidP="00C867D4">
            <w:pPr>
              <w:jc w:val="center"/>
              <w:rPr>
                <w:rFonts w:eastAsia="Calibri"/>
                <w:b/>
                <w:bCs/>
                <w:color w:val="000000"/>
                <w:sz w:val="28"/>
                <w:szCs w:val="28"/>
              </w:rPr>
            </w:pPr>
          </w:p>
        </w:tc>
        <w:tc>
          <w:tcPr>
            <w:tcW w:w="3296" w:type="dxa"/>
          </w:tcPr>
          <w:p w:rsidR="00412C0F" w:rsidRPr="00F27DBE" w:rsidRDefault="00412C0F" w:rsidP="00C867D4">
            <w:pPr>
              <w:jc w:val="center"/>
              <w:rPr>
                <w:rFonts w:eastAsia="Calibri"/>
                <w:b/>
                <w:bCs/>
                <w:color w:val="000000"/>
                <w:sz w:val="28"/>
                <w:szCs w:val="28"/>
              </w:rPr>
            </w:pPr>
            <w:r w:rsidRPr="00F27DBE">
              <w:rPr>
                <w:rFonts w:eastAsia="Calibri"/>
                <w:b/>
                <w:bCs/>
                <w:color w:val="000000"/>
                <w:sz w:val="28"/>
                <w:szCs w:val="28"/>
                <w:lang w:val="en-US"/>
              </w:rPr>
              <w:t>I</w:t>
            </w:r>
            <w:r w:rsidRPr="00F27DBE">
              <w:rPr>
                <w:rFonts w:eastAsia="Calibri"/>
                <w:b/>
                <w:bCs/>
                <w:color w:val="000000"/>
                <w:sz w:val="28"/>
                <w:szCs w:val="28"/>
              </w:rPr>
              <w:t xml:space="preserve">         </w:t>
            </w:r>
            <w:r w:rsidRPr="00F27DBE">
              <w:rPr>
                <w:rFonts w:eastAsia="Calibri"/>
                <w:b/>
                <w:bCs/>
                <w:color w:val="000000"/>
                <w:sz w:val="28"/>
                <w:szCs w:val="28"/>
                <w:lang w:val="en-US"/>
              </w:rPr>
              <w:t>II</w:t>
            </w:r>
            <w:r w:rsidRPr="00F27DBE">
              <w:rPr>
                <w:rFonts w:eastAsia="Calibri"/>
                <w:b/>
                <w:bCs/>
                <w:color w:val="000000"/>
                <w:sz w:val="28"/>
                <w:szCs w:val="28"/>
              </w:rPr>
              <w:t xml:space="preserve">      </w:t>
            </w:r>
            <w:r w:rsidRPr="00F27DBE">
              <w:rPr>
                <w:rFonts w:eastAsia="Calibri"/>
                <w:b/>
                <w:bCs/>
                <w:color w:val="000000"/>
                <w:sz w:val="28"/>
                <w:szCs w:val="28"/>
                <w:lang w:val="en-US"/>
              </w:rPr>
              <w:t>III</w:t>
            </w:r>
            <w:r w:rsidRPr="00F27DBE">
              <w:rPr>
                <w:rFonts w:eastAsia="Calibri"/>
                <w:b/>
                <w:bCs/>
                <w:color w:val="000000"/>
                <w:sz w:val="28"/>
                <w:szCs w:val="28"/>
              </w:rPr>
              <w:t xml:space="preserve">      </w:t>
            </w:r>
            <w:r w:rsidRPr="00F27DBE">
              <w:rPr>
                <w:rFonts w:eastAsia="Calibri"/>
                <w:b/>
                <w:bCs/>
                <w:color w:val="000000"/>
                <w:sz w:val="28"/>
                <w:szCs w:val="28"/>
                <w:lang w:val="en-US"/>
              </w:rPr>
              <w:t>IV</w:t>
            </w:r>
          </w:p>
        </w:tc>
      </w:tr>
      <w:tr w:rsidR="00412C0F" w:rsidRPr="00F27DBE" w:rsidTr="00C867D4">
        <w:tc>
          <w:tcPr>
            <w:tcW w:w="3264" w:type="dxa"/>
          </w:tcPr>
          <w:p w:rsidR="00412C0F" w:rsidRPr="00F27DBE" w:rsidRDefault="00412C0F" w:rsidP="00C867D4">
            <w:pPr>
              <w:jc w:val="center"/>
              <w:rPr>
                <w:rFonts w:eastAsia="Calibri"/>
                <w:b/>
                <w:bCs/>
                <w:color w:val="000000"/>
                <w:sz w:val="28"/>
                <w:szCs w:val="28"/>
              </w:rPr>
            </w:pPr>
            <w:r w:rsidRPr="00F27DBE">
              <w:rPr>
                <w:rFonts w:eastAsia="Calibri"/>
                <w:b/>
                <w:bCs/>
                <w:color w:val="000000"/>
                <w:sz w:val="28"/>
                <w:szCs w:val="28"/>
              </w:rPr>
              <w:t>2015-2016г.</w:t>
            </w:r>
          </w:p>
        </w:tc>
        <w:tc>
          <w:tcPr>
            <w:tcW w:w="3294" w:type="dxa"/>
          </w:tcPr>
          <w:p w:rsidR="00412C0F" w:rsidRPr="00F27DBE" w:rsidRDefault="00412C0F" w:rsidP="00C867D4">
            <w:pPr>
              <w:jc w:val="center"/>
              <w:rPr>
                <w:rFonts w:eastAsia="Calibri"/>
                <w:b/>
                <w:bCs/>
                <w:color w:val="000000"/>
                <w:sz w:val="28"/>
                <w:szCs w:val="28"/>
              </w:rPr>
            </w:pPr>
            <w:r w:rsidRPr="00F27DBE">
              <w:rPr>
                <w:rFonts w:eastAsia="Calibri"/>
                <w:sz w:val="28"/>
                <w:szCs w:val="28"/>
              </w:rPr>
              <w:t>177</w:t>
            </w:r>
          </w:p>
        </w:tc>
        <w:tc>
          <w:tcPr>
            <w:tcW w:w="3296" w:type="dxa"/>
          </w:tcPr>
          <w:p w:rsidR="00412C0F" w:rsidRPr="00F27DBE" w:rsidRDefault="000B1EAF" w:rsidP="00C867D4">
            <w:pPr>
              <w:jc w:val="center"/>
              <w:rPr>
                <w:rFonts w:eastAsia="Calibri"/>
                <w:b/>
                <w:bCs/>
                <w:color w:val="000000"/>
                <w:sz w:val="28"/>
                <w:szCs w:val="28"/>
                <w:lang w:val="en-US"/>
              </w:rPr>
            </w:pPr>
            <w:r>
              <w:rPr>
                <w:rFonts w:eastAsia="Calibri"/>
                <w:sz w:val="28"/>
                <w:szCs w:val="28"/>
                <w:lang w:eastAsia="en-US"/>
              </w:rPr>
              <w:t>67</w:t>
            </w:r>
            <w:r>
              <w:rPr>
                <w:rFonts w:eastAsia="Calibri"/>
                <w:color w:val="000000"/>
                <w:sz w:val="28"/>
                <w:szCs w:val="28"/>
              </w:rPr>
              <w:t xml:space="preserve">     108</w:t>
            </w:r>
            <w:r w:rsidR="00412C0F" w:rsidRPr="00F27DBE">
              <w:rPr>
                <w:rFonts w:eastAsia="Calibri"/>
                <w:sz w:val="28"/>
                <w:szCs w:val="28"/>
                <w:lang w:eastAsia="en-US"/>
              </w:rPr>
              <w:t xml:space="preserve">    0        2</w:t>
            </w:r>
          </w:p>
        </w:tc>
      </w:tr>
    </w:tbl>
    <w:p w:rsidR="005F5A25" w:rsidRPr="00F27DBE" w:rsidRDefault="005F5A25" w:rsidP="005F5A25">
      <w:pPr>
        <w:shd w:val="clear" w:color="auto" w:fill="FFFFFF"/>
        <w:ind w:left="3168"/>
        <w:rPr>
          <w:rFonts w:eastAsia="Times New Roman"/>
          <w:b/>
          <w:bCs/>
          <w:sz w:val="28"/>
          <w:szCs w:val="28"/>
        </w:rPr>
      </w:pPr>
    </w:p>
    <w:p w:rsidR="00A24E4F" w:rsidRPr="00F27DBE" w:rsidRDefault="002C0F72" w:rsidP="005F5A25">
      <w:pPr>
        <w:shd w:val="clear" w:color="auto" w:fill="FFFFFF"/>
        <w:ind w:left="3168"/>
        <w:rPr>
          <w:rFonts w:eastAsia="Times New Roman"/>
          <w:b/>
          <w:bCs/>
          <w:spacing w:val="-4"/>
          <w:sz w:val="28"/>
          <w:szCs w:val="28"/>
        </w:rPr>
      </w:pPr>
      <w:r w:rsidRPr="00F27DBE">
        <w:rPr>
          <w:rFonts w:eastAsia="Times New Roman"/>
          <w:b/>
          <w:bCs/>
          <w:sz w:val="28"/>
          <w:szCs w:val="28"/>
        </w:rPr>
        <w:t xml:space="preserve"> </w:t>
      </w:r>
      <w:r w:rsidR="00A24E4F" w:rsidRPr="00F27DBE">
        <w:rPr>
          <w:b/>
          <w:bCs/>
          <w:spacing w:val="-4"/>
          <w:sz w:val="28"/>
          <w:szCs w:val="28"/>
          <w:lang w:val="en-US"/>
        </w:rPr>
        <w:t>V</w:t>
      </w:r>
      <w:r w:rsidR="00A24E4F" w:rsidRPr="00F27DBE">
        <w:rPr>
          <w:b/>
          <w:bCs/>
          <w:spacing w:val="-4"/>
          <w:sz w:val="28"/>
          <w:szCs w:val="28"/>
        </w:rPr>
        <w:t xml:space="preserve">. </w:t>
      </w:r>
      <w:r w:rsidR="00A24E4F" w:rsidRPr="00F27DBE">
        <w:rPr>
          <w:rFonts w:eastAsia="Times New Roman"/>
          <w:b/>
          <w:bCs/>
          <w:spacing w:val="-4"/>
          <w:sz w:val="28"/>
          <w:szCs w:val="28"/>
        </w:rPr>
        <w:t>Кадровый потенциал</w:t>
      </w:r>
    </w:p>
    <w:p w:rsidR="00A24E4F" w:rsidRPr="00F27DBE" w:rsidRDefault="00A24E4F" w:rsidP="005F5A25">
      <w:pPr>
        <w:tabs>
          <w:tab w:val="left" w:pos="2535"/>
        </w:tabs>
        <w:jc w:val="both"/>
        <w:rPr>
          <w:rFonts w:eastAsia="Times New Roman"/>
          <w:b/>
          <w:sz w:val="28"/>
          <w:szCs w:val="28"/>
        </w:rPr>
      </w:pPr>
      <w:r w:rsidRPr="00F27DBE">
        <w:rPr>
          <w:rFonts w:eastAsia="Times New Roman"/>
          <w:b/>
          <w:sz w:val="28"/>
          <w:szCs w:val="28"/>
        </w:rPr>
        <w:t xml:space="preserve">Сведения о педагогических работниках </w:t>
      </w:r>
    </w:p>
    <w:p w:rsidR="00A24E4F" w:rsidRPr="00F27DBE" w:rsidRDefault="00A24E4F" w:rsidP="005F5A25">
      <w:pPr>
        <w:jc w:val="both"/>
        <w:rPr>
          <w:rFonts w:eastAsia="Times New Roman"/>
          <w:sz w:val="28"/>
          <w:szCs w:val="28"/>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294"/>
        <w:gridCol w:w="4616"/>
      </w:tblGrid>
      <w:tr w:rsidR="00A24E4F" w:rsidRPr="00F27DBE" w:rsidTr="00C867D4">
        <w:trPr>
          <w:trHeight w:val="320"/>
        </w:trPr>
        <w:tc>
          <w:tcPr>
            <w:tcW w:w="484" w:type="dxa"/>
            <w:vAlign w:val="center"/>
          </w:tcPr>
          <w:p w:rsidR="00A24E4F" w:rsidRPr="00F27DBE" w:rsidRDefault="00A24E4F" w:rsidP="005F5A25">
            <w:pPr>
              <w:jc w:val="center"/>
              <w:rPr>
                <w:rFonts w:eastAsia="Times New Roman"/>
                <w:sz w:val="28"/>
                <w:szCs w:val="28"/>
              </w:rPr>
            </w:pPr>
            <w:r w:rsidRPr="00F27DBE">
              <w:rPr>
                <w:rFonts w:eastAsia="Times New Roman"/>
                <w:sz w:val="28"/>
                <w:szCs w:val="28"/>
              </w:rPr>
              <w:t>№</w:t>
            </w:r>
          </w:p>
        </w:tc>
        <w:tc>
          <w:tcPr>
            <w:tcW w:w="5294" w:type="dxa"/>
            <w:vAlign w:val="center"/>
          </w:tcPr>
          <w:p w:rsidR="00A24E4F" w:rsidRPr="00F27DBE" w:rsidRDefault="00A24E4F" w:rsidP="005F5A25">
            <w:pPr>
              <w:jc w:val="center"/>
              <w:rPr>
                <w:rFonts w:eastAsia="Times New Roman"/>
                <w:sz w:val="28"/>
                <w:szCs w:val="28"/>
              </w:rPr>
            </w:pPr>
            <w:r w:rsidRPr="00F27DBE">
              <w:rPr>
                <w:rFonts w:eastAsia="Times New Roman"/>
                <w:sz w:val="28"/>
                <w:szCs w:val="28"/>
              </w:rPr>
              <w:t>Количественный и качественный состав педагогических кадров</w:t>
            </w:r>
          </w:p>
        </w:tc>
        <w:tc>
          <w:tcPr>
            <w:tcW w:w="4616" w:type="dxa"/>
            <w:vAlign w:val="center"/>
          </w:tcPr>
          <w:p w:rsidR="00A24E4F" w:rsidRPr="00F27DBE" w:rsidRDefault="000B1EAF" w:rsidP="005F5A25">
            <w:pPr>
              <w:jc w:val="center"/>
              <w:rPr>
                <w:rFonts w:eastAsia="Times New Roman"/>
                <w:sz w:val="28"/>
                <w:szCs w:val="28"/>
              </w:rPr>
            </w:pPr>
            <w:r>
              <w:rPr>
                <w:rFonts w:eastAsia="Times New Roman"/>
                <w:sz w:val="28"/>
                <w:szCs w:val="28"/>
              </w:rPr>
              <w:t>2016-2017</w:t>
            </w:r>
            <w:r w:rsidR="00A24E4F" w:rsidRPr="00F27DBE">
              <w:rPr>
                <w:rFonts w:eastAsia="Times New Roman"/>
                <w:sz w:val="28"/>
                <w:szCs w:val="28"/>
              </w:rPr>
              <w:t xml:space="preserve">  учебный год</w:t>
            </w:r>
          </w:p>
        </w:tc>
      </w:tr>
      <w:tr w:rsidR="00A24E4F" w:rsidRPr="00F27DBE" w:rsidTr="00C867D4">
        <w:trPr>
          <w:trHeight w:val="306"/>
        </w:trPr>
        <w:tc>
          <w:tcPr>
            <w:tcW w:w="484" w:type="dxa"/>
            <w:vAlign w:val="center"/>
          </w:tcPr>
          <w:p w:rsidR="00A24E4F" w:rsidRPr="00F27DBE" w:rsidRDefault="00A24E4F" w:rsidP="00C867D4">
            <w:pPr>
              <w:jc w:val="center"/>
              <w:rPr>
                <w:rFonts w:eastAsia="Times New Roman"/>
                <w:sz w:val="28"/>
                <w:szCs w:val="28"/>
              </w:rPr>
            </w:pPr>
            <w:r w:rsidRPr="00F27DBE">
              <w:rPr>
                <w:rFonts w:eastAsia="Times New Roman"/>
                <w:sz w:val="28"/>
                <w:szCs w:val="28"/>
              </w:rPr>
              <w:t>1</w:t>
            </w:r>
          </w:p>
        </w:tc>
        <w:tc>
          <w:tcPr>
            <w:tcW w:w="5294" w:type="dxa"/>
            <w:vAlign w:val="center"/>
          </w:tcPr>
          <w:p w:rsidR="00A24E4F" w:rsidRPr="00F27DBE" w:rsidRDefault="00A24E4F" w:rsidP="00C867D4">
            <w:pPr>
              <w:rPr>
                <w:rFonts w:eastAsia="Times New Roman"/>
                <w:sz w:val="28"/>
                <w:szCs w:val="28"/>
              </w:rPr>
            </w:pPr>
            <w:r w:rsidRPr="00F27DBE">
              <w:rPr>
                <w:rFonts w:eastAsia="Times New Roman"/>
                <w:sz w:val="28"/>
                <w:szCs w:val="28"/>
              </w:rPr>
              <w:t>Всего педагогов в ОУ</w:t>
            </w:r>
          </w:p>
        </w:tc>
        <w:tc>
          <w:tcPr>
            <w:tcW w:w="4616" w:type="dxa"/>
            <w:vAlign w:val="center"/>
          </w:tcPr>
          <w:p w:rsidR="00A24E4F" w:rsidRPr="00F27DBE" w:rsidRDefault="000B1EAF" w:rsidP="00C867D4">
            <w:pPr>
              <w:rPr>
                <w:rFonts w:eastAsia="Times New Roman"/>
                <w:sz w:val="28"/>
                <w:szCs w:val="28"/>
              </w:rPr>
            </w:pPr>
            <w:r>
              <w:rPr>
                <w:rFonts w:eastAsia="Times New Roman"/>
                <w:sz w:val="28"/>
                <w:szCs w:val="28"/>
              </w:rPr>
              <w:t>17</w:t>
            </w:r>
            <w:r w:rsidR="00A24E4F" w:rsidRPr="00F27DBE">
              <w:rPr>
                <w:rFonts w:eastAsia="Times New Roman"/>
                <w:sz w:val="28"/>
                <w:szCs w:val="28"/>
              </w:rPr>
              <w:t xml:space="preserve"> – 100%</w:t>
            </w:r>
          </w:p>
        </w:tc>
      </w:tr>
      <w:tr w:rsidR="00A24E4F" w:rsidRPr="00F27DBE" w:rsidTr="00C867D4">
        <w:trPr>
          <w:trHeight w:val="320"/>
        </w:trPr>
        <w:tc>
          <w:tcPr>
            <w:tcW w:w="484" w:type="dxa"/>
            <w:vAlign w:val="center"/>
          </w:tcPr>
          <w:p w:rsidR="00A24E4F" w:rsidRPr="00F27DBE" w:rsidRDefault="00A24E4F" w:rsidP="00C867D4">
            <w:pPr>
              <w:jc w:val="center"/>
              <w:rPr>
                <w:rFonts w:eastAsia="Times New Roman"/>
                <w:sz w:val="28"/>
                <w:szCs w:val="28"/>
              </w:rPr>
            </w:pPr>
            <w:r w:rsidRPr="00F27DBE">
              <w:rPr>
                <w:rFonts w:eastAsia="Times New Roman"/>
                <w:sz w:val="28"/>
                <w:szCs w:val="28"/>
              </w:rPr>
              <w:t>2</w:t>
            </w:r>
          </w:p>
        </w:tc>
        <w:tc>
          <w:tcPr>
            <w:tcW w:w="5294" w:type="dxa"/>
            <w:vAlign w:val="center"/>
          </w:tcPr>
          <w:p w:rsidR="00A24E4F" w:rsidRPr="00F27DBE" w:rsidRDefault="00A24E4F" w:rsidP="00C867D4">
            <w:pPr>
              <w:rPr>
                <w:rFonts w:eastAsia="Times New Roman"/>
                <w:sz w:val="28"/>
                <w:szCs w:val="28"/>
              </w:rPr>
            </w:pPr>
            <w:r w:rsidRPr="00F27DBE">
              <w:rPr>
                <w:rFonts w:eastAsia="Times New Roman"/>
                <w:sz w:val="28"/>
                <w:szCs w:val="28"/>
              </w:rPr>
              <w:t>имеют высшее образование</w:t>
            </w:r>
          </w:p>
        </w:tc>
        <w:tc>
          <w:tcPr>
            <w:tcW w:w="4616" w:type="dxa"/>
            <w:vAlign w:val="center"/>
          </w:tcPr>
          <w:p w:rsidR="00A24E4F" w:rsidRPr="00F27DBE" w:rsidRDefault="000B1EAF" w:rsidP="00C867D4">
            <w:pPr>
              <w:rPr>
                <w:rFonts w:eastAsia="Times New Roman"/>
                <w:sz w:val="28"/>
                <w:szCs w:val="28"/>
              </w:rPr>
            </w:pPr>
            <w:r>
              <w:rPr>
                <w:rFonts w:eastAsia="Times New Roman"/>
                <w:sz w:val="28"/>
                <w:szCs w:val="28"/>
              </w:rPr>
              <w:t>15</w:t>
            </w:r>
            <w:r w:rsidR="00A24E4F" w:rsidRPr="00F27DBE">
              <w:rPr>
                <w:rFonts w:eastAsia="Times New Roman"/>
                <w:sz w:val="28"/>
                <w:szCs w:val="28"/>
              </w:rPr>
              <w:t xml:space="preserve"> – 90%</w:t>
            </w:r>
          </w:p>
        </w:tc>
      </w:tr>
      <w:tr w:rsidR="00A24E4F" w:rsidRPr="00F27DBE" w:rsidTr="00C867D4">
        <w:trPr>
          <w:trHeight w:val="332"/>
        </w:trPr>
        <w:tc>
          <w:tcPr>
            <w:tcW w:w="484" w:type="dxa"/>
            <w:vAlign w:val="center"/>
          </w:tcPr>
          <w:p w:rsidR="00A24E4F" w:rsidRPr="00F27DBE" w:rsidRDefault="00A24E4F" w:rsidP="00C867D4">
            <w:pPr>
              <w:jc w:val="center"/>
              <w:rPr>
                <w:rFonts w:eastAsia="Times New Roman"/>
                <w:sz w:val="28"/>
                <w:szCs w:val="28"/>
              </w:rPr>
            </w:pPr>
            <w:r w:rsidRPr="00F27DBE">
              <w:rPr>
                <w:rFonts w:eastAsia="Times New Roman"/>
                <w:sz w:val="28"/>
                <w:szCs w:val="28"/>
              </w:rPr>
              <w:t>3</w:t>
            </w:r>
          </w:p>
        </w:tc>
        <w:tc>
          <w:tcPr>
            <w:tcW w:w="5294" w:type="dxa"/>
            <w:vAlign w:val="center"/>
          </w:tcPr>
          <w:p w:rsidR="00A24E4F" w:rsidRPr="00F27DBE" w:rsidRDefault="00A24E4F" w:rsidP="00C867D4">
            <w:pPr>
              <w:rPr>
                <w:rFonts w:eastAsia="Times New Roman"/>
                <w:sz w:val="28"/>
                <w:szCs w:val="28"/>
              </w:rPr>
            </w:pPr>
            <w:r w:rsidRPr="00F27DBE">
              <w:rPr>
                <w:rFonts w:eastAsia="Times New Roman"/>
                <w:sz w:val="28"/>
                <w:szCs w:val="28"/>
              </w:rPr>
              <w:t>имеют средне-специальное образование</w:t>
            </w:r>
          </w:p>
        </w:tc>
        <w:tc>
          <w:tcPr>
            <w:tcW w:w="4616" w:type="dxa"/>
            <w:vAlign w:val="center"/>
          </w:tcPr>
          <w:p w:rsidR="00A24E4F" w:rsidRPr="00F27DBE" w:rsidRDefault="00A24E4F" w:rsidP="00C867D4">
            <w:pPr>
              <w:rPr>
                <w:rFonts w:eastAsia="Times New Roman"/>
                <w:sz w:val="28"/>
                <w:szCs w:val="28"/>
              </w:rPr>
            </w:pPr>
            <w:r w:rsidRPr="00F27DBE">
              <w:rPr>
                <w:rFonts w:eastAsia="Times New Roman"/>
                <w:sz w:val="28"/>
                <w:szCs w:val="28"/>
              </w:rPr>
              <w:t>2 – 10%</w:t>
            </w:r>
          </w:p>
        </w:tc>
      </w:tr>
      <w:tr w:rsidR="00A24E4F" w:rsidRPr="00F27DBE" w:rsidTr="00C867D4">
        <w:trPr>
          <w:trHeight w:val="320"/>
        </w:trPr>
        <w:tc>
          <w:tcPr>
            <w:tcW w:w="484" w:type="dxa"/>
            <w:vAlign w:val="center"/>
          </w:tcPr>
          <w:p w:rsidR="00A24E4F" w:rsidRPr="00F27DBE" w:rsidRDefault="00A24E4F" w:rsidP="00C867D4">
            <w:pPr>
              <w:jc w:val="center"/>
              <w:rPr>
                <w:rFonts w:eastAsia="Times New Roman"/>
                <w:sz w:val="28"/>
                <w:szCs w:val="28"/>
              </w:rPr>
            </w:pPr>
            <w:r w:rsidRPr="00F27DBE">
              <w:rPr>
                <w:rFonts w:eastAsia="Times New Roman"/>
                <w:sz w:val="28"/>
                <w:szCs w:val="28"/>
              </w:rPr>
              <w:t>4</w:t>
            </w:r>
          </w:p>
        </w:tc>
        <w:tc>
          <w:tcPr>
            <w:tcW w:w="5294" w:type="dxa"/>
            <w:vAlign w:val="center"/>
          </w:tcPr>
          <w:p w:rsidR="00A24E4F" w:rsidRPr="00F27DBE" w:rsidRDefault="00A24E4F" w:rsidP="00C867D4">
            <w:pPr>
              <w:rPr>
                <w:rFonts w:eastAsia="Times New Roman"/>
                <w:sz w:val="28"/>
                <w:szCs w:val="28"/>
              </w:rPr>
            </w:pPr>
            <w:r w:rsidRPr="00F27DBE">
              <w:rPr>
                <w:rFonts w:eastAsia="Times New Roman"/>
                <w:sz w:val="28"/>
                <w:szCs w:val="28"/>
              </w:rPr>
              <w:t>имеют высшую кв. категорию</w:t>
            </w:r>
          </w:p>
        </w:tc>
        <w:tc>
          <w:tcPr>
            <w:tcW w:w="4616" w:type="dxa"/>
            <w:vAlign w:val="center"/>
          </w:tcPr>
          <w:p w:rsidR="00A24E4F" w:rsidRPr="00F27DBE" w:rsidRDefault="000B1EAF" w:rsidP="00C867D4">
            <w:pPr>
              <w:rPr>
                <w:rFonts w:eastAsia="Times New Roman"/>
                <w:sz w:val="28"/>
                <w:szCs w:val="28"/>
              </w:rPr>
            </w:pPr>
            <w:r>
              <w:rPr>
                <w:rFonts w:eastAsia="Times New Roman"/>
                <w:sz w:val="28"/>
                <w:szCs w:val="28"/>
              </w:rPr>
              <w:t xml:space="preserve">1 – </w:t>
            </w:r>
            <w:r w:rsidR="00A24E4F" w:rsidRPr="00F27DBE">
              <w:rPr>
                <w:rFonts w:eastAsia="Times New Roman"/>
                <w:sz w:val="28"/>
                <w:szCs w:val="28"/>
              </w:rPr>
              <w:t>5%</w:t>
            </w:r>
          </w:p>
        </w:tc>
      </w:tr>
      <w:tr w:rsidR="00A24E4F" w:rsidRPr="00F27DBE" w:rsidTr="00C867D4">
        <w:trPr>
          <w:trHeight w:val="320"/>
        </w:trPr>
        <w:tc>
          <w:tcPr>
            <w:tcW w:w="484" w:type="dxa"/>
            <w:vAlign w:val="center"/>
          </w:tcPr>
          <w:p w:rsidR="00A24E4F" w:rsidRPr="00F27DBE" w:rsidRDefault="00A24E4F" w:rsidP="00C867D4">
            <w:pPr>
              <w:jc w:val="center"/>
              <w:rPr>
                <w:rFonts w:eastAsia="Times New Roman"/>
                <w:sz w:val="28"/>
                <w:szCs w:val="28"/>
              </w:rPr>
            </w:pPr>
            <w:r w:rsidRPr="00F27DBE">
              <w:rPr>
                <w:rFonts w:eastAsia="Times New Roman"/>
                <w:sz w:val="28"/>
                <w:szCs w:val="28"/>
              </w:rPr>
              <w:t>5</w:t>
            </w:r>
          </w:p>
        </w:tc>
        <w:tc>
          <w:tcPr>
            <w:tcW w:w="5294" w:type="dxa"/>
            <w:vAlign w:val="center"/>
          </w:tcPr>
          <w:p w:rsidR="00A24E4F" w:rsidRPr="00F27DBE" w:rsidRDefault="00A24E4F" w:rsidP="00C867D4">
            <w:pPr>
              <w:rPr>
                <w:rFonts w:eastAsia="Times New Roman"/>
                <w:sz w:val="28"/>
                <w:szCs w:val="28"/>
              </w:rPr>
            </w:pPr>
            <w:r w:rsidRPr="00F27DBE">
              <w:rPr>
                <w:rFonts w:eastAsia="Times New Roman"/>
                <w:sz w:val="28"/>
                <w:szCs w:val="28"/>
              </w:rPr>
              <w:t>имеют первую кв. категорию</w:t>
            </w:r>
          </w:p>
        </w:tc>
        <w:tc>
          <w:tcPr>
            <w:tcW w:w="4616" w:type="dxa"/>
            <w:vAlign w:val="center"/>
          </w:tcPr>
          <w:p w:rsidR="00A24E4F" w:rsidRPr="00F27DBE" w:rsidRDefault="000B1EAF" w:rsidP="00C867D4">
            <w:pPr>
              <w:rPr>
                <w:rFonts w:eastAsia="Times New Roman"/>
                <w:sz w:val="28"/>
                <w:szCs w:val="28"/>
              </w:rPr>
            </w:pPr>
            <w:r>
              <w:rPr>
                <w:rFonts w:eastAsia="Times New Roman"/>
                <w:sz w:val="28"/>
                <w:szCs w:val="28"/>
              </w:rPr>
              <w:t>11 – 60</w:t>
            </w:r>
            <w:r w:rsidR="00A24E4F" w:rsidRPr="00F27DBE">
              <w:rPr>
                <w:rFonts w:eastAsia="Times New Roman"/>
                <w:sz w:val="28"/>
                <w:szCs w:val="28"/>
              </w:rPr>
              <w:t>%</w:t>
            </w:r>
          </w:p>
        </w:tc>
      </w:tr>
      <w:tr w:rsidR="00A24E4F" w:rsidRPr="00F27DBE" w:rsidTr="00C867D4">
        <w:trPr>
          <w:trHeight w:val="320"/>
        </w:trPr>
        <w:tc>
          <w:tcPr>
            <w:tcW w:w="484" w:type="dxa"/>
            <w:vAlign w:val="center"/>
          </w:tcPr>
          <w:p w:rsidR="00A24E4F" w:rsidRPr="00F27DBE" w:rsidRDefault="00A24E4F" w:rsidP="00C867D4">
            <w:pPr>
              <w:jc w:val="center"/>
              <w:rPr>
                <w:rFonts w:eastAsia="Times New Roman"/>
                <w:sz w:val="28"/>
                <w:szCs w:val="28"/>
              </w:rPr>
            </w:pPr>
            <w:r w:rsidRPr="00F27DBE">
              <w:rPr>
                <w:rFonts w:eastAsia="Times New Roman"/>
                <w:sz w:val="28"/>
                <w:szCs w:val="28"/>
              </w:rPr>
              <w:t>7</w:t>
            </w:r>
          </w:p>
        </w:tc>
        <w:tc>
          <w:tcPr>
            <w:tcW w:w="5294" w:type="dxa"/>
            <w:vAlign w:val="center"/>
          </w:tcPr>
          <w:p w:rsidR="00A24E4F" w:rsidRPr="00F27DBE" w:rsidRDefault="00A24E4F" w:rsidP="00C867D4">
            <w:pPr>
              <w:rPr>
                <w:rFonts w:eastAsia="Times New Roman"/>
                <w:sz w:val="28"/>
                <w:szCs w:val="28"/>
              </w:rPr>
            </w:pPr>
            <w:r w:rsidRPr="00F27DBE">
              <w:rPr>
                <w:rFonts w:eastAsia="Times New Roman"/>
                <w:sz w:val="28"/>
                <w:szCs w:val="28"/>
              </w:rPr>
              <w:t>не аттестованы</w:t>
            </w:r>
          </w:p>
        </w:tc>
        <w:tc>
          <w:tcPr>
            <w:tcW w:w="4616" w:type="dxa"/>
            <w:vAlign w:val="center"/>
          </w:tcPr>
          <w:p w:rsidR="00A24E4F" w:rsidRPr="00F27DBE" w:rsidRDefault="000B1EAF" w:rsidP="00C867D4">
            <w:pPr>
              <w:rPr>
                <w:rFonts w:eastAsia="Times New Roman"/>
                <w:sz w:val="28"/>
                <w:szCs w:val="28"/>
              </w:rPr>
            </w:pPr>
            <w:r>
              <w:rPr>
                <w:rFonts w:eastAsia="Times New Roman"/>
                <w:sz w:val="28"/>
                <w:szCs w:val="28"/>
              </w:rPr>
              <w:t>5 – 35</w:t>
            </w:r>
            <w:r w:rsidR="00A24E4F" w:rsidRPr="00F27DBE">
              <w:rPr>
                <w:rFonts w:eastAsia="Times New Roman"/>
                <w:sz w:val="28"/>
                <w:szCs w:val="28"/>
              </w:rPr>
              <w:t>%</w:t>
            </w:r>
          </w:p>
        </w:tc>
      </w:tr>
      <w:tr w:rsidR="00A24E4F" w:rsidRPr="00F27DBE" w:rsidTr="00C867D4">
        <w:trPr>
          <w:trHeight w:val="334"/>
        </w:trPr>
        <w:tc>
          <w:tcPr>
            <w:tcW w:w="484" w:type="dxa"/>
            <w:vAlign w:val="center"/>
          </w:tcPr>
          <w:p w:rsidR="00A24E4F" w:rsidRPr="00F27DBE" w:rsidRDefault="00A24E4F" w:rsidP="00C867D4">
            <w:pPr>
              <w:jc w:val="center"/>
              <w:rPr>
                <w:rFonts w:eastAsia="Times New Roman"/>
                <w:sz w:val="28"/>
                <w:szCs w:val="28"/>
              </w:rPr>
            </w:pPr>
            <w:r w:rsidRPr="00F27DBE">
              <w:rPr>
                <w:rFonts w:eastAsia="Times New Roman"/>
                <w:sz w:val="28"/>
                <w:szCs w:val="28"/>
              </w:rPr>
              <w:t>8</w:t>
            </w:r>
          </w:p>
        </w:tc>
        <w:tc>
          <w:tcPr>
            <w:tcW w:w="5294" w:type="dxa"/>
            <w:vAlign w:val="center"/>
          </w:tcPr>
          <w:p w:rsidR="00A24E4F" w:rsidRPr="00F27DBE" w:rsidRDefault="00A24E4F" w:rsidP="00C867D4">
            <w:pPr>
              <w:rPr>
                <w:rFonts w:eastAsia="Times New Roman"/>
                <w:sz w:val="28"/>
                <w:szCs w:val="28"/>
              </w:rPr>
            </w:pPr>
            <w:r w:rsidRPr="00F27DBE">
              <w:rPr>
                <w:rFonts w:eastAsia="Times New Roman"/>
                <w:sz w:val="28"/>
                <w:szCs w:val="28"/>
              </w:rPr>
              <w:t>Имеют соответствие должности</w:t>
            </w:r>
          </w:p>
        </w:tc>
        <w:tc>
          <w:tcPr>
            <w:tcW w:w="4616" w:type="dxa"/>
            <w:vAlign w:val="center"/>
          </w:tcPr>
          <w:p w:rsidR="00A24E4F" w:rsidRPr="00F27DBE" w:rsidRDefault="00A24E4F" w:rsidP="00C867D4">
            <w:pPr>
              <w:rPr>
                <w:rFonts w:eastAsia="Times New Roman"/>
                <w:sz w:val="28"/>
                <w:szCs w:val="28"/>
              </w:rPr>
            </w:pPr>
            <w:r w:rsidRPr="00F27DBE">
              <w:rPr>
                <w:rFonts w:eastAsia="Times New Roman"/>
                <w:sz w:val="28"/>
                <w:szCs w:val="28"/>
              </w:rPr>
              <w:t>0</w:t>
            </w:r>
          </w:p>
        </w:tc>
      </w:tr>
    </w:tbl>
    <w:p w:rsidR="00A24E4F" w:rsidRPr="00F27DBE" w:rsidRDefault="00A24E4F" w:rsidP="00A24E4F">
      <w:pPr>
        <w:rPr>
          <w:rFonts w:eastAsia="Times New Roman"/>
          <w:color w:val="FF0000"/>
          <w:sz w:val="28"/>
          <w:szCs w:val="28"/>
        </w:rPr>
      </w:pPr>
    </w:p>
    <w:p w:rsidR="00A24E4F" w:rsidRPr="00F27DBE" w:rsidRDefault="00A24E4F" w:rsidP="00A24E4F">
      <w:pPr>
        <w:ind w:firstLine="708"/>
        <w:jc w:val="both"/>
        <w:rPr>
          <w:rFonts w:eastAsia="Times New Roman"/>
          <w:sz w:val="28"/>
          <w:szCs w:val="28"/>
        </w:rPr>
      </w:pPr>
      <w:r w:rsidRPr="00F27DBE">
        <w:rPr>
          <w:rFonts w:eastAsia="Times New Roman"/>
          <w:sz w:val="28"/>
          <w:szCs w:val="28"/>
        </w:rPr>
        <w:t>Анализ данных позволяет говорить о работоспособности коллектива. Все педагоги задействованы в инновационной деятельности: переход на новые образовательные стандарты в ДОУ, использование современных педагогических технологий, повышение информационной компетентности.</w:t>
      </w:r>
    </w:p>
    <w:p w:rsidR="00A24E4F" w:rsidRPr="00F27DBE" w:rsidRDefault="00A24E4F" w:rsidP="00A24E4F">
      <w:pPr>
        <w:jc w:val="both"/>
        <w:rPr>
          <w:rFonts w:eastAsia="Times New Roman"/>
          <w:sz w:val="28"/>
          <w:szCs w:val="28"/>
        </w:rPr>
      </w:pPr>
      <w:r w:rsidRPr="00F27DBE">
        <w:rPr>
          <w:rFonts w:eastAsia="Times New Roman"/>
          <w:sz w:val="28"/>
          <w:szCs w:val="28"/>
        </w:rPr>
        <w:t xml:space="preserve">     </w:t>
      </w:r>
      <w:r w:rsidRPr="00F27DBE">
        <w:rPr>
          <w:rFonts w:eastAsia="Times New Roman"/>
          <w:sz w:val="28"/>
          <w:szCs w:val="28"/>
        </w:rPr>
        <w:tab/>
        <w:t>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A24E4F" w:rsidRPr="00F27DBE" w:rsidRDefault="00A24E4F" w:rsidP="00A24E4F">
      <w:pPr>
        <w:tabs>
          <w:tab w:val="left" w:pos="2535"/>
        </w:tabs>
        <w:jc w:val="both"/>
        <w:rPr>
          <w:rFonts w:eastAsia="Times New Roman"/>
          <w:i/>
          <w:sz w:val="28"/>
          <w:szCs w:val="28"/>
        </w:rPr>
      </w:pPr>
    </w:p>
    <w:p w:rsidR="0017766F" w:rsidRPr="00F27DBE" w:rsidRDefault="0017766F" w:rsidP="00A24E4F">
      <w:pPr>
        <w:tabs>
          <w:tab w:val="left" w:pos="4395"/>
        </w:tabs>
        <w:jc w:val="center"/>
        <w:rPr>
          <w:rFonts w:eastAsia="Times New Roman"/>
          <w:b/>
          <w:sz w:val="28"/>
          <w:szCs w:val="28"/>
        </w:rPr>
      </w:pPr>
    </w:p>
    <w:p w:rsidR="00A24E4F" w:rsidRPr="00F27DBE" w:rsidRDefault="00A24E4F" w:rsidP="00A24E4F">
      <w:pPr>
        <w:tabs>
          <w:tab w:val="left" w:pos="4395"/>
        </w:tabs>
        <w:jc w:val="center"/>
        <w:rPr>
          <w:rFonts w:eastAsia="Times New Roman"/>
          <w:b/>
          <w:sz w:val="28"/>
          <w:szCs w:val="28"/>
        </w:rPr>
      </w:pPr>
      <w:r w:rsidRPr="00F27DBE">
        <w:rPr>
          <w:rFonts w:eastAsia="Times New Roman"/>
          <w:b/>
          <w:sz w:val="28"/>
          <w:szCs w:val="28"/>
        </w:rPr>
        <w:t>Повышение квалификации и профессиональная переподготовка педагогических кадров</w:t>
      </w:r>
    </w:p>
    <w:p w:rsidR="00A24E4F" w:rsidRPr="00F27DBE" w:rsidRDefault="00A24E4F" w:rsidP="00A24E4F">
      <w:pPr>
        <w:tabs>
          <w:tab w:val="left" w:pos="4395"/>
        </w:tabs>
        <w:jc w:val="center"/>
        <w:rPr>
          <w:rFonts w:eastAsia="Times New Roman"/>
          <w:b/>
          <w:sz w:val="28"/>
          <w:szCs w:val="28"/>
        </w:rPr>
      </w:pPr>
    </w:p>
    <w:p w:rsidR="00A24E4F" w:rsidRPr="00F27DBE" w:rsidRDefault="00A24E4F" w:rsidP="00A24E4F">
      <w:pPr>
        <w:ind w:firstLine="708"/>
        <w:jc w:val="both"/>
        <w:rPr>
          <w:rFonts w:eastAsia="Lucida Sans Unicode"/>
          <w:sz w:val="28"/>
          <w:szCs w:val="28"/>
          <w:lang w:bidi="ru-RU"/>
        </w:rPr>
      </w:pPr>
      <w:r w:rsidRPr="00F27DBE">
        <w:rPr>
          <w:rFonts w:eastAsia="Lucida Sans Unicode"/>
          <w:sz w:val="28"/>
          <w:szCs w:val="28"/>
          <w:lang w:bidi="ru-RU"/>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w:t>
      </w:r>
    </w:p>
    <w:p w:rsidR="00A24E4F" w:rsidRPr="00F27DBE" w:rsidRDefault="00A24E4F" w:rsidP="00A24E4F">
      <w:pPr>
        <w:ind w:firstLine="708"/>
        <w:jc w:val="both"/>
        <w:rPr>
          <w:rFonts w:eastAsia="Lucida Sans Unicode"/>
          <w:sz w:val="28"/>
          <w:szCs w:val="28"/>
          <w:lang w:bidi="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551"/>
        <w:gridCol w:w="2552"/>
      </w:tblGrid>
      <w:tr w:rsidR="00A24E4F" w:rsidRPr="00F27DBE" w:rsidTr="00C867D4">
        <w:trPr>
          <w:trHeight w:val="162"/>
        </w:trPr>
        <w:tc>
          <w:tcPr>
            <w:tcW w:w="9498" w:type="dxa"/>
            <w:gridSpan w:val="3"/>
          </w:tcPr>
          <w:p w:rsidR="00A24E4F" w:rsidRPr="00F27DBE" w:rsidRDefault="00A24E4F" w:rsidP="00C867D4">
            <w:pPr>
              <w:jc w:val="center"/>
              <w:rPr>
                <w:rFonts w:eastAsia="Times New Roman"/>
                <w:sz w:val="28"/>
                <w:szCs w:val="28"/>
              </w:rPr>
            </w:pPr>
            <w:r w:rsidRPr="00F27DBE">
              <w:rPr>
                <w:rFonts w:eastAsia="Times New Roman"/>
                <w:sz w:val="28"/>
                <w:szCs w:val="28"/>
              </w:rPr>
              <w:t>Прошедшие курс</w:t>
            </w:r>
            <w:r w:rsidR="000B1EAF">
              <w:rPr>
                <w:rFonts w:eastAsia="Times New Roman"/>
                <w:sz w:val="28"/>
                <w:szCs w:val="28"/>
              </w:rPr>
              <w:t>ы повышения квалификации за 2016-2017</w:t>
            </w:r>
            <w:r w:rsidRPr="00F27DBE">
              <w:rPr>
                <w:rFonts w:eastAsia="Times New Roman"/>
                <w:sz w:val="28"/>
                <w:szCs w:val="28"/>
              </w:rPr>
              <w:t xml:space="preserve"> год по ФГОС </w:t>
            </w:r>
            <w:proofErr w:type="gramStart"/>
            <w:r w:rsidRPr="00F27DBE">
              <w:rPr>
                <w:rFonts w:eastAsia="Times New Roman"/>
                <w:sz w:val="28"/>
                <w:szCs w:val="28"/>
              </w:rPr>
              <w:t>ДО</w:t>
            </w:r>
            <w:proofErr w:type="gramEnd"/>
          </w:p>
        </w:tc>
      </w:tr>
      <w:tr w:rsidR="00A24E4F" w:rsidRPr="00F27DBE" w:rsidTr="00C867D4">
        <w:trPr>
          <w:trHeight w:val="162"/>
        </w:trPr>
        <w:tc>
          <w:tcPr>
            <w:tcW w:w="4395" w:type="dxa"/>
          </w:tcPr>
          <w:p w:rsidR="00A24E4F" w:rsidRPr="00F27DBE" w:rsidRDefault="00A24E4F" w:rsidP="00C867D4">
            <w:pPr>
              <w:rPr>
                <w:rFonts w:eastAsia="Times New Roman"/>
                <w:sz w:val="28"/>
                <w:szCs w:val="28"/>
              </w:rPr>
            </w:pPr>
            <w:r w:rsidRPr="00F27DBE">
              <w:rPr>
                <w:rFonts w:eastAsia="Times New Roman"/>
                <w:sz w:val="28"/>
                <w:szCs w:val="28"/>
              </w:rPr>
              <w:t xml:space="preserve">Всего педагогов </w:t>
            </w:r>
          </w:p>
        </w:tc>
        <w:tc>
          <w:tcPr>
            <w:tcW w:w="2551" w:type="dxa"/>
          </w:tcPr>
          <w:p w:rsidR="00A24E4F" w:rsidRPr="00F27DBE" w:rsidRDefault="000B1EAF" w:rsidP="00C867D4">
            <w:pPr>
              <w:jc w:val="center"/>
              <w:rPr>
                <w:rFonts w:eastAsia="Times New Roman"/>
                <w:sz w:val="28"/>
                <w:szCs w:val="28"/>
              </w:rPr>
            </w:pPr>
            <w:r>
              <w:rPr>
                <w:rFonts w:eastAsia="Times New Roman"/>
                <w:sz w:val="28"/>
                <w:szCs w:val="28"/>
              </w:rPr>
              <w:t>17</w:t>
            </w:r>
          </w:p>
        </w:tc>
        <w:tc>
          <w:tcPr>
            <w:tcW w:w="2552" w:type="dxa"/>
          </w:tcPr>
          <w:p w:rsidR="00A24E4F" w:rsidRPr="00F27DBE" w:rsidRDefault="00A24E4F" w:rsidP="00C867D4">
            <w:pPr>
              <w:jc w:val="center"/>
              <w:rPr>
                <w:rFonts w:eastAsia="Times New Roman"/>
                <w:sz w:val="28"/>
                <w:szCs w:val="28"/>
              </w:rPr>
            </w:pPr>
            <w:r w:rsidRPr="00F27DBE">
              <w:rPr>
                <w:rFonts w:eastAsia="Times New Roman"/>
                <w:sz w:val="28"/>
                <w:szCs w:val="28"/>
              </w:rPr>
              <w:t>100</w:t>
            </w:r>
          </w:p>
        </w:tc>
      </w:tr>
      <w:tr w:rsidR="00A24E4F" w:rsidRPr="00F27DBE" w:rsidTr="00C867D4">
        <w:trPr>
          <w:trHeight w:val="162"/>
        </w:trPr>
        <w:tc>
          <w:tcPr>
            <w:tcW w:w="4395" w:type="dxa"/>
          </w:tcPr>
          <w:p w:rsidR="00A24E4F" w:rsidRPr="00F27DBE" w:rsidRDefault="00A24E4F" w:rsidP="00C867D4">
            <w:pPr>
              <w:rPr>
                <w:rFonts w:eastAsia="Times New Roman"/>
                <w:sz w:val="28"/>
                <w:szCs w:val="28"/>
              </w:rPr>
            </w:pPr>
            <w:r w:rsidRPr="00F27DBE">
              <w:rPr>
                <w:rFonts w:eastAsia="Times New Roman"/>
                <w:sz w:val="28"/>
                <w:szCs w:val="28"/>
              </w:rPr>
              <w:t xml:space="preserve">Курсы повышения квалификации по ФГОС  </w:t>
            </w:r>
            <w:proofErr w:type="gramStart"/>
            <w:r w:rsidRPr="00F27DBE">
              <w:rPr>
                <w:rFonts w:eastAsia="Times New Roman"/>
                <w:sz w:val="28"/>
                <w:szCs w:val="28"/>
              </w:rPr>
              <w:t>ДО</w:t>
            </w:r>
            <w:proofErr w:type="gramEnd"/>
          </w:p>
        </w:tc>
        <w:tc>
          <w:tcPr>
            <w:tcW w:w="2551" w:type="dxa"/>
          </w:tcPr>
          <w:p w:rsidR="00A24E4F" w:rsidRPr="00F27DBE" w:rsidRDefault="000B1EAF" w:rsidP="00C867D4">
            <w:pPr>
              <w:jc w:val="center"/>
              <w:rPr>
                <w:rFonts w:eastAsia="Times New Roman"/>
                <w:sz w:val="28"/>
                <w:szCs w:val="28"/>
              </w:rPr>
            </w:pPr>
            <w:r>
              <w:rPr>
                <w:rFonts w:eastAsia="Times New Roman"/>
                <w:sz w:val="28"/>
                <w:szCs w:val="28"/>
              </w:rPr>
              <w:t>0</w:t>
            </w:r>
          </w:p>
        </w:tc>
        <w:tc>
          <w:tcPr>
            <w:tcW w:w="2552" w:type="dxa"/>
          </w:tcPr>
          <w:p w:rsidR="00A24E4F" w:rsidRPr="00F27DBE" w:rsidRDefault="000B1EAF" w:rsidP="00C867D4">
            <w:pPr>
              <w:jc w:val="center"/>
              <w:rPr>
                <w:rFonts w:eastAsia="Times New Roman"/>
                <w:sz w:val="28"/>
                <w:szCs w:val="28"/>
              </w:rPr>
            </w:pPr>
            <w:r>
              <w:rPr>
                <w:rFonts w:eastAsia="Times New Roman"/>
                <w:sz w:val="28"/>
                <w:szCs w:val="28"/>
              </w:rPr>
              <w:t>0</w:t>
            </w:r>
          </w:p>
        </w:tc>
      </w:tr>
      <w:tr w:rsidR="00A24E4F" w:rsidRPr="00F27DBE" w:rsidTr="00C867D4">
        <w:trPr>
          <w:trHeight w:val="162"/>
        </w:trPr>
        <w:tc>
          <w:tcPr>
            <w:tcW w:w="4395" w:type="dxa"/>
          </w:tcPr>
          <w:p w:rsidR="00A24E4F" w:rsidRPr="00F27DBE" w:rsidRDefault="00A24E4F" w:rsidP="00C867D4">
            <w:pPr>
              <w:rPr>
                <w:rFonts w:eastAsia="Times New Roman"/>
                <w:sz w:val="28"/>
                <w:szCs w:val="28"/>
              </w:rPr>
            </w:pPr>
            <w:r w:rsidRPr="00F27DBE">
              <w:rPr>
                <w:rFonts w:eastAsia="Times New Roman"/>
                <w:sz w:val="28"/>
                <w:szCs w:val="28"/>
              </w:rPr>
              <w:t xml:space="preserve">Запланировано на курсы повышения квалификации по ФГОС  </w:t>
            </w:r>
            <w:proofErr w:type="gramStart"/>
            <w:r w:rsidRPr="00F27DBE">
              <w:rPr>
                <w:rFonts w:eastAsia="Times New Roman"/>
                <w:sz w:val="28"/>
                <w:szCs w:val="28"/>
              </w:rPr>
              <w:t>ДО</w:t>
            </w:r>
            <w:proofErr w:type="gramEnd"/>
            <w:r w:rsidRPr="00F27DBE">
              <w:rPr>
                <w:rFonts w:eastAsia="Times New Roman"/>
                <w:sz w:val="28"/>
                <w:szCs w:val="28"/>
              </w:rPr>
              <w:t xml:space="preserve">  на 2016-2017 учебный год</w:t>
            </w:r>
          </w:p>
        </w:tc>
        <w:tc>
          <w:tcPr>
            <w:tcW w:w="2551" w:type="dxa"/>
          </w:tcPr>
          <w:p w:rsidR="00A24E4F" w:rsidRPr="00F27DBE" w:rsidRDefault="000B1EAF" w:rsidP="00C867D4">
            <w:pPr>
              <w:jc w:val="center"/>
              <w:rPr>
                <w:rFonts w:eastAsia="Times New Roman"/>
                <w:sz w:val="28"/>
                <w:szCs w:val="28"/>
              </w:rPr>
            </w:pPr>
            <w:r>
              <w:rPr>
                <w:rFonts w:eastAsia="Times New Roman"/>
                <w:sz w:val="28"/>
                <w:szCs w:val="28"/>
              </w:rPr>
              <w:t>5</w:t>
            </w:r>
          </w:p>
        </w:tc>
        <w:tc>
          <w:tcPr>
            <w:tcW w:w="2552" w:type="dxa"/>
          </w:tcPr>
          <w:p w:rsidR="00A24E4F" w:rsidRPr="00F27DBE" w:rsidRDefault="000B1EAF" w:rsidP="00C867D4">
            <w:pPr>
              <w:jc w:val="center"/>
              <w:rPr>
                <w:rFonts w:eastAsia="Times New Roman"/>
                <w:sz w:val="28"/>
                <w:szCs w:val="28"/>
              </w:rPr>
            </w:pPr>
            <w:r>
              <w:rPr>
                <w:rFonts w:eastAsia="Times New Roman"/>
                <w:sz w:val="28"/>
                <w:szCs w:val="28"/>
              </w:rPr>
              <w:t>29</w:t>
            </w:r>
            <w:r w:rsidR="00A24E4F" w:rsidRPr="00F27DBE">
              <w:rPr>
                <w:rFonts w:eastAsia="Times New Roman"/>
                <w:sz w:val="28"/>
                <w:szCs w:val="28"/>
              </w:rPr>
              <w:t>%</w:t>
            </w:r>
          </w:p>
        </w:tc>
      </w:tr>
      <w:tr w:rsidR="00A24E4F" w:rsidRPr="00F27DBE" w:rsidTr="00C867D4">
        <w:trPr>
          <w:trHeight w:val="162"/>
        </w:trPr>
        <w:tc>
          <w:tcPr>
            <w:tcW w:w="4395" w:type="dxa"/>
          </w:tcPr>
          <w:p w:rsidR="00A24E4F" w:rsidRPr="00F27DBE" w:rsidRDefault="00A24E4F" w:rsidP="00C867D4">
            <w:pPr>
              <w:rPr>
                <w:rFonts w:eastAsia="Times New Roman"/>
                <w:sz w:val="28"/>
                <w:szCs w:val="28"/>
              </w:rPr>
            </w:pPr>
            <w:r w:rsidRPr="00F27DBE">
              <w:rPr>
                <w:rFonts w:eastAsia="Times New Roman"/>
                <w:sz w:val="28"/>
                <w:szCs w:val="28"/>
              </w:rPr>
              <w:t xml:space="preserve">Переподготовка по ФГОС </w:t>
            </w:r>
            <w:proofErr w:type="gramStart"/>
            <w:r w:rsidRPr="00F27DBE">
              <w:rPr>
                <w:rFonts w:eastAsia="Times New Roman"/>
                <w:sz w:val="28"/>
                <w:szCs w:val="28"/>
              </w:rPr>
              <w:t>ДО</w:t>
            </w:r>
            <w:proofErr w:type="gramEnd"/>
            <w:r w:rsidRPr="00F27DBE">
              <w:rPr>
                <w:rFonts w:eastAsia="Times New Roman"/>
                <w:sz w:val="28"/>
                <w:szCs w:val="28"/>
              </w:rPr>
              <w:t xml:space="preserve"> </w:t>
            </w:r>
          </w:p>
        </w:tc>
        <w:tc>
          <w:tcPr>
            <w:tcW w:w="2551" w:type="dxa"/>
          </w:tcPr>
          <w:p w:rsidR="00A24E4F" w:rsidRPr="00F27DBE" w:rsidRDefault="000B1EAF" w:rsidP="00C867D4">
            <w:pPr>
              <w:jc w:val="center"/>
              <w:rPr>
                <w:rFonts w:eastAsia="Times New Roman"/>
                <w:sz w:val="28"/>
                <w:szCs w:val="28"/>
              </w:rPr>
            </w:pPr>
            <w:r>
              <w:rPr>
                <w:rFonts w:eastAsia="Times New Roman"/>
                <w:sz w:val="28"/>
                <w:szCs w:val="28"/>
              </w:rPr>
              <w:t>5</w:t>
            </w:r>
          </w:p>
        </w:tc>
        <w:tc>
          <w:tcPr>
            <w:tcW w:w="2552" w:type="dxa"/>
          </w:tcPr>
          <w:p w:rsidR="00A24E4F" w:rsidRPr="00F27DBE" w:rsidRDefault="000B1EAF" w:rsidP="00C867D4">
            <w:pPr>
              <w:jc w:val="center"/>
              <w:rPr>
                <w:rFonts w:eastAsia="Times New Roman"/>
                <w:sz w:val="28"/>
                <w:szCs w:val="28"/>
              </w:rPr>
            </w:pPr>
            <w:r>
              <w:rPr>
                <w:rFonts w:eastAsia="Times New Roman"/>
                <w:sz w:val="28"/>
                <w:szCs w:val="28"/>
              </w:rPr>
              <w:t>29</w:t>
            </w:r>
            <w:r w:rsidR="00A24E4F" w:rsidRPr="00F27DBE">
              <w:rPr>
                <w:rFonts w:eastAsia="Times New Roman"/>
                <w:sz w:val="28"/>
                <w:szCs w:val="28"/>
              </w:rPr>
              <w:t>%</w:t>
            </w:r>
          </w:p>
        </w:tc>
      </w:tr>
      <w:tr w:rsidR="00A24E4F" w:rsidRPr="00F27DBE" w:rsidTr="00C867D4">
        <w:trPr>
          <w:trHeight w:val="162"/>
        </w:trPr>
        <w:tc>
          <w:tcPr>
            <w:tcW w:w="4395" w:type="dxa"/>
          </w:tcPr>
          <w:p w:rsidR="00A24E4F" w:rsidRPr="00F27DBE" w:rsidRDefault="00A24E4F" w:rsidP="00C867D4">
            <w:pPr>
              <w:rPr>
                <w:rFonts w:eastAsia="Times New Roman"/>
                <w:sz w:val="28"/>
                <w:szCs w:val="28"/>
              </w:rPr>
            </w:pPr>
            <w:r w:rsidRPr="00F27DBE">
              <w:rPr>
                <w:rFonts w:eastAsia="Times New Roman"/>
                <w:sz w:val="28"/>
                <w:szCs w:val="28"/>
              </w:rPr>
              <w:t xml:space="preserve">Запланировано переподготовка  по ФГОС  </w:t>
            </w:r>
            <w:proofErr w:type="gramStart"/>
            <w:r w:rsidRPr="00F27DBE">
              <w:rPr>
                <w:rFonts w:eastAsia="Times New Roman"/>
                <w:sz w:val="28"/>
                <w:szCs w:val="28"/>
              </w:rPr>
              <w:t>ДО</w:t>
            </w:r>
            <w:proofErr w:type="gramEnd"/>
            <w:r w:rsidR="000B1EAF">
              <w:rPr>
                <w:rFonts w:eastAsia="Times New Roman"/>
                <w:sz w:val="28"/>
                <w:szCs w:val="28"/>
              </w:rPr>
              <w:t xml:space="preserve">  на 2017-2018</w:t>
            </w:r>
            <w:r w:rsidRPr="00F27DBE">
              <w:rPr>
                <w:rFonts w:eastAsia="Times New Roman"/>
                <w:sz w:val="28"/>
                <w:szCs w:val="28"/>
              </w:rPr>
              <w:t xml:space="preserve"> учебный год</w:t>
            </w:r>
          </w:p>
        </w:tc>
        <w:tc>
          <w:tcPr>
            <w:tcW w:w="2551" w:type="dxa"/>
          </w:tcPr>
          <w:p w:rsidR="00A24E4F" w:rsidRPr="00F27DBE" w:rsidRDefault="000B1EAF" w:rsidP="00C867D4">
            <w:pPr>
              <w:jc w:val="center"/>
              <w:rPr>
                <w:rFonts w:eastAsia="Times New Roman"/>
                <w:sz w:val="28"/>
                <w:szCs w:val="28"/>
              </w:rPr>
            </w:pPr>
            <w:r>
              <w:rPr>
                <w:rFonts w:eastAsia="Times New Roman"/>
                <w:sz w:val="28"/>
                <w:szCs w:val="28"/>
              </w:rPr>
              <w:t>1</w:t>
            </w:r>
          </w:p>
        </w:tc>
        <w:tc>
          <w:tcPr>
            <w:tcW w:w="2552" w:type="dxa"/>
          </w:tcPr>
          <w:p w:rsidR="00A24E4F" w:rsidRPr="00F27DBE" w:rsidRDefault="000B1EAF" w:rsidP="00C867D4">
            <w:pPr>
              <w:jc w:val="center"/>
              <w:rPr>
                <w:rFonts w:eastAsia="Times New Roman"/>
                <w:sz w:val="28"/>
                <w:szCs w:val="28"/>
              </w:rPr>
            </w:pPr>
            <w:r>
              <w:rPr>
                <w:rFonts w:eastAsia="Times New Roman"/>
                <w:sz w:val="28"/>
                <w:szCs w:val="28"/>
              </w:rPr>
              <w:t>0</w:t>
            </w:r>
            <w:r w:rsidR="00A24E4F" w:rsidRPr="00F27DBE">
              <w:rPr>
                <w:rFonts w:eastAsia="Times New Roman"/>
                <w:sz w:val="28"/>
                <w:szCs w:val="28"/>
              </w:rPr>
              <w:t>%</w:t>
            </w:r>
          </w:p>
        </w:tc>
      </w:tr>
    </w:tbl>
    <w:p w:rsidR="00A24E4F" w:rsidRPr="00F27DBE" w:rsidRDefault="00A24E4F" w:rsidP="00A24E4F">
      <w:pPr>
        <w:ind w:firstLine="708"/>
        <w:jc w:val="both"/>
        <w:rPr>
          <w:rFonts w:eastAsia="Lucida Sans Unicode"/>
          <w:sz w:val="28"/>
          <w:szCs w:val="28"/>
          <w:lang w:bidi="ru-RU"/>
        </w:rPr>
      </w:pPr>
    </w:p>
    <w:p w:rsidR="00242655" w:rsidRPr="00F27DBE" w:rsidRDefault="00242655" w:rsidP="005F5A25">
      <w:pPr>
        <w:shd w:val="clear" w:color="auto" w:fill="FFFFFF"/>
        <w:spacing w:before="298" w:line="288" w:lineRule="exact"/>
        <w:ind w:left="830"/>
        <w:rPr>
          <w:sz w:val="28"/>
          <w:szCs w:val="28"/>
        </w:rPr>
      </w:pPr>
      <w:r w:rsidRPr="00F27DBE">
        <w:rPr>
          <w:rFonts w:eastAsia="Times New Roman"/>
          <w:b/>
          <w:bCs/>
          <w:spacing w:val="-4"/>
          <w:sz w:val="28"/>
          <w:szCs w:val="28"/>
        </w:rPr>
        <w:t>Достижения пе</w:t>
      </w:r>
      <w:r w:rsidR="000B1EAF">
        <w:rPr>
          <w:rFonts w:eastAsia="Times New Roman"/>
          <w:b/>
          <w:bCs/>
          <w:spacing w:val="-4"/>
          <w:sz w:val="28"/>
          <w:szCs w:val="28"/>
        </w:rPr>
        <w:t>дагогического коллектива за 2016 - 2017</w:t>
      </w:r>
      <w:r w:rsidRPr="00F27DBE">
        <w:rPr>
          <w:rFonts w:eastAsia="Times New Roman"/>
          <w:b/>
          <w:bCs/>
          <w:spacing w:val="-4"/>
          <w:sz w:val="28"/>
          <w:szCs w:val="28"/>
        </w:rPr>
        <w:t xml:space="preserve"> учебный</w:t>
      </w:r>
      <w:r w:rsidR="005F5A25" w:rsidRPr="00F27DBE">
        <w:rPr>
          <w:rFonts w:eastAsia="Times New Roman"/>
          <w:b/>
          <w:bCs/>
          <w:spacing w:val="-4"/>
          <w:sz w:val="28"/>
          <w:szCs w:val="28"/>
        </w:rPr>
        <w:t xml:space="preserve"> </w:t>
      </w:r>
      <w:r w:rsidRPr="00F27DBE">
        <w:rPr>
          <w:rFonts w:eastAsia="Times New Roman"/>
          <w:b/>
          <w:bCs/>
          <w:spacing w:val="-11"/>
          <w:sz w:val="28"/>
          <w:szCs w:val="28"/>
        </w:rPr>
        <w:t>год</w:t>
      </w:r>
    </w:p>
    <w:p w:rsidR="00942855" w:rsidRPr="00F27DBE" w:rsidRDefault="00942855" w:rsidP="00242655">
      <w:pPr>
        <w:rPr>
          <w:sz w:val="28"/>
          <w:szCs w:val="28"/>
        </w:rPr>
      </w:pPr>
    </w:p>
    <w:p w:rsidR="00242655" w:rsidRPr="00F27DBE" w:rsidRDefault="00242655" w:rsidP="00287773">
      <w:pPr>
        <w:ind w:firstLine="708"/>
        <w:jc w:val="both"/>
        <w:rPr>
          <w:sz w:val="28"/>
          <w:szCs w:val="28"/>
        </w:rPr>
      </w:pPr>
      <w:r w:rsidRPr="00F27DBE">
        <w:rPr>
          <w:sz w:val="28"/>
          <w:szCs w:val="28"/>
        </w:rPr>
        <w:t>Награды образовательного учреждения:</w:t>
      </w:r>
    </w:p>
    <w:p w:rsidR="00242655" w:rsidRPr="00F27DBE" w:rsidRDefault="00242655" w:rsidP="00287773">
      <w:pPr>
        <w:ind w:firstLine="708"/>
        <w:jc w:val="both"/>
        <w:rPr>
          <w:sz w:val="28"/>
          <w:szCs w:val="28"/>
        </w:rPr>
      </w:pPr>
      <w:r w:rsidRPr="00F27DBE">
        <w:rPr>
          <w:sz w:val="28"/>
          <w:szCs w:val="28"/>
        </w:rPr>
        <w:t xml:space="preserve">- </w:t>
      </w:r>
      <w:r w:rsidR="007048E5" w:rsidRPr="00F27DBE">
        <w:rPr>
          <w:sz w:val="28"/>
          <w:szCs w:val="28"/>
        </w:rPr>
        <w:t xml:space="preserve">Грамота </w:t>
      </w:r>
      <w:r w:rsidRPr="00F27DBE">
        <w:rPr>
          <w:sz w:val="28"/>
          <w:szCs w:val="28"/>
        </w:rPr>
        <w:t xml:space="preserve"> Управления   образования   </w:t>
      </w:r>
      <w:r w:rsidR="00277053">
        <w:rPr>
          <w:sz w:val="28"/>
          <w:szCs w:val="28"/>
          <w:lang w:val="en-US"/>
        </w:rPr>
        <w:t>I</w:t>
      </w:r>
      <w:r w:rsidR="00277053" w:rsidRPr="00277053">
        <w:rPr>
          <w:sz w:val="28"/>
          <w:szCs w:val="28"/>
        </w:rPr>
        <w:t xml:space="preserve"> </w:t>
      </w:r>
      <w:r w:rsidR="00277053">
        <w:rPr>
          <w:sz w:val="28"/>
          <w:szCs w:val="28"/>
        </w:rPr>
        <w:t xml:space="preserve">место </w:t>
      </w:r>
      <w:r w:rsidR="007048E5" w:rsidRPr="00F27DBE">
        <w:rPr>
          <w:sz w:val="28"/>
          <w:szCs w:val="28"/>
        </w:rPr>
        <w:t xml:space="preserve"> в конкурсе </w:t>
      </w:r>
      <w:r w:rsidR="00277053">
        <w:rPr>
          <w:sz w:val="28"/>
          <w:szCs w:val="28"/>
        </w:rPr>
        <w:t xml:space="preserve">детских проектов «Искусство на тарелке» в рамках реализации Программы «Разговор о правильном питании» в дошкольных образовательных учреждениях за 2016-2017 учебный год. </w:t>
      </w:r>
    </w:p>
    <w:p w:rsidR="00242655" w:rsidRPr="00F27DBE" w:rsidRDefault="00942855" w:rsidP="00287773">
      <w:pPr>
        <w:ind w:firstLine="708"/>
        <w:jc w:val="both"/>
        <w:rPr>
          <w:sz w:val="28"/>
          <w:szCs w:val="28"/>
        </w:rPr>
      </w:pPr>
      <w:r w:rsidRPr="00F27DBE">
        <w:rPr>
          <w:sz w:val="28"/>
          <w:szCs w:val="28"/>
        </w:rPr>
        <w:t>-</w:t>
      </w:r>
      <w:r w:rsidR="00242655" w:rsidRPr="00F27DBE">
        <w:rPr>
          <w:sz w:val="28"/>
          <w:szCs w:val="28"/>
        </w:rPr>
        <w:t xml:space="preserve"> Грамота   Управления   образования    за    активное   участие   в Спартакиаде дошкольников среди дошкольных образовательных учреждений </w:t>
      </w:r>
      <w:proofErr w:type="spellStart"/>
      <w:r w:rsidR="00242655" w:rsidRPr="00F27DBE">
        <w:rPr>
          <w:sz w:val="28"/>
          <w:szCs w:val="28"/>
        </w:rPr>
        <w:t>Мытищинс</w:t>
      </w:r>
      <w:r w:rsidR="00277053">
        <w:rPr>
          <w:sz w:val="28"/>
          <w:szCs w:val="28"/>
        </w:rPr>
        <w:t>кого</w:t>
      </w:r>
      <w:proofErr w:type="spellEnd"/>
      <w:r w:rsidR="00277053">
        <w:rPr>
          <w:sz w:val="28"/>
          <w:szCs w:val="28"/>
        </w:rPr>
        <w:t xml:space="preserve"> муниципального района (2016</w:t>
      </w:r>
      <w:r w:rsidR="00242655" w:rsidRPr="00F27DBE">
        <w:rPr>
          <w:sz w:val="28"/>
          <w:szCs w:val="28"/>
        </w:rPr>
        <w:t>г.);</w:t>
      </w:r>
    </w:p>
    <w:p w:rsidR="00942855" w:rsidRPr="00F27DBE" w:rsidRDefault="00942855" w:rsidP="00287773">
      <w:pPr>
        <w:ind w:firstLine="708"/>
        <w:jc w:val="both"/>
        <w:rPr>
          <w:sz w:val="28"/>
          <w:szCs w:val="28"/>
        </w:rPr>
      </w:pPr>
      <w:r w:rsidRPr="00F27DBE">
        <w:rPr>
          <w:sz w:val="28"/>
          <w:szCs w:val="28"/>
        </w:rPr>
        <w:t xml:space="preserve">- Грамота   Управления   образования за участие в конкурсе детского творчества  </w:t>
      </w:r>
      <w:proofErr w:type="gramStart"/>
      <w:r w:rsidRPr="00F27DBE">
        <w:rPr>
          <w:sz w:val="28"/>
          <w:szCs w:val="28"/>
        </w:rPr>
        <w:t>к</w:t>
      </w:r>
      <w:proofErr w:type="gramEnd"/>
      <w:r w:rsidRPr="00F27DBE">
        <w:rPr>
          <w:sz w:val="28"/>
          <w:szCs w:val="28"/>
        </w:rPr>
        <w:t xml:space="preserve">    Дню матери.</w:t>
      </w:r>
    </w:p>
    <w:p w:rsidR="00242655" w:rsidRPr="00F27DBE" w:rsidRDefault="00242655" w:rsidP="00287773">
      <w:pPr>
        <w:ind w:firstLine="708"/>
        <w:jc w:val="both"/>
        <w:rPr>
          <w:sz w:val="28"/>
          <w:szCs w:val="28"/>
        </w:rPr>
      </w:pPr>
      <w:r w:rsidRPr="00F27DBE">
        <w:rPr>
          <w:sz w:val="28"/>
          <w:szCs w:val="28"/>
        </w:rPr>
        <w:t>- Грамота Управления образования в фестивале детского творчес</w:t>
      </w:r>
      <w:r w:rsidR="00277053">
        <w:rPr>
          <w:sz w:val="28"/>
          <w:szCs w:val="28"/>
        </w:rPr>
        <w:t>тва «Звездный калейдоскоп» (2017</w:t>
      </w:r>
      <w:r w:rsidRPr="00F27DBE">
        <w:rPr>
          <w:sz w:val="28"/>
          <w:szCs w:val="28"/>
        </w:rPr>
        <w:t xml:space="preserve"> год);</w:t>
      </w:r>
    </w:p>
    <w:p w:rsidR="00942855" w:rsidRPr="00F27DBE" w:rsidRDefault="00942855" w:rsidP="00287773">
      <w:pPr>
        <w:widowControl/>
        <w:shd w:val="clear" w:color="auto" w:fill="FFFFFF"/>
        <w:autoSpaceDE/>
        <w:autoSpaceDN/>
        <w:adjustRightInd/>
        <w:ind w:firstLine="708"/>
        <w:jc w:val="both"/>
        <w:outlineLvl w:val="2"/>
        <w:rPr>
          <w:rFonts w:eastAsia="Times New Roman"/>
          <w:sz w:val="28"/>
          <w:szCs w:val="28"/>
        </w:rPr>
      </w:pPr>
      <w:r w:rsidRPr="00F27DBE">
        <w:rPr>
          <w:rFonts w:eastAsia="Times New Roman"/>
          <w:sz w:val="28"/>
          <w:szCs w:val="28"/>
        </w:rPr>
        <w:t>-  Благодарность за активное участие в конкурсе детского творчеств</w:t>
      </w:r>
      <w:r w:rsidR="00277053">
        <w:rPr>
          <w:rFonts w:eastAsia="Times New Roman"/>
          <w:sz w:val="28"/>
          <w:szCs w:val="28"/>
        </w:rPr>
        <w:t>а «Рождественские кружева - 2017</w:t>
      </w:r>
      <w:r w:rsidRPr="00F27DBE">
        <w:rPr>
          <w:rFonts w:eastAsia="Times New Roman"/>
          <w:sz w:val="28"/>
          <w:szCs w:val="28"/>
        </w:rPr>
        <w:t>» среди дошкольных образовательных учреждений городского округа Мытищи Московской области</w:t>
      </w:r>
    </w:p>
    <w:p w:rsidR="005F5A25" w:rsidRPr="00F27DBE" w:rsidRDefault="005F5A25" w:rsidP="00287773">
      <w:pPr>
        <w:widowControl/>
        <w:shd w:val="clear" w:color="auto" w:fill="FFFFFF"/>
        <w:autoSpaceDE/>
        <w:autoSpaceDN/>
        <w:adjustRightInd/>
        <w:ind w:firstLine="708"/>
        <w:jc w:val="both"/>
        <w:outlineLvl w:val="2"/>
        <w:rPr>
          <w:rFonts w:eastAsia="Times New Roman"/>
          <w:sz w:val="28"/>
          <w:szCs w:val="28"/>
        </w:rPr>
      </w:pPr>
      <w:r w:rsidRPr="00F27DBE">
        <w:rPr>
          <w:rFonts w:eastAsia="Times New Roman"/>
          <w:sz w:val="28"/>
          <w:szCs w:val="28"/>
        </w:rPr>
        <w:t>- Благодарность за активное участие в конкурсе детского творчества «Пасхальная композиция » среди дошкольных образовательных учреждений городского округа Мытищи Московской области</w:t>
      </w:r>
    </w:p>
    <w:p w:rsidR="0017766F" w:rsidRPr="00F27DBE" w:rsidRDefault="0017766F" w:rsidP="005F5A25">
      <w:pPr>
        <w:ind w:firstLine="567"/>
        <w:jc w:val="both"/>
        <w:rPr>
          <w:rFonts w:eastAsia="Times New Roman"/>
          <w:sz w:val="28"/>
          <w:szCs w:val="28"/>
        </w:rPr>
      </w:pPr>
    </w:p>
    <w:p w:rsidR="005F5A25" w:rsidRPr="00F27DBE" w:rsidRDefault="005F5A25" w:rsidP="005F5A25">
      <w:pPr>
        <w:shd w:val="clear" w:color="auto" w:fill="FFFFFF"/>
        <w:spacing w:before="173" w:line="288" w:lineRule="exact"/>
        <w:ind w:left="3091"/>
        <w:rPr>
          <w:sz w:val="28"/>
          <w:szCs w:val="28"/>
        </w:rPr>
      </w:pPr>
      <w:r w:rsidRPr="00F27DBE">
        <w:rPr>
          <w:b/>
          <w:bCs/>
          <w:spacing w:val="-4"/>
          <w:sz w:val="28"/>
          <w:szCs w:val="28"/>
          <w:lang w:val="en-US"/>
        </w:rPr>
        <w:t>VI</w:t>
      </w:r>
      <w:r w:rsidRPr="00F27DBE">
        <w:rPr>
          <w:b/>
          <w:bCs/>
          <w:spacing w:val="-4"/>
          <w:sz w:val="28"/>
          <w:szCs w:val="28"/>
        </w:rPr>
        <w:t xml:space="preserve">. </w:t>
      </w:r>
      <w:r w:rsidRPr="00F27DBE">
        <w:rPr>
          <w:rFonts w:eastAsia="Times New Roman"/>
          <w:b/>
          <w:bCs/>
          <w:spacing w:val="-4"/>
          <w:sz w:val="28"/>
          <w:szCs w:val="28"/>
        </w:rPr>
        <w:t>Финансовые ресурсы</w:t>
      </w:r>
    </w:p>
    <w:p w:rsidR="00A24E4F" w:rsidRPr="00F27DBE" w:rsidRDefault="00A24E4F" w:rsidP="00A24E4F">
      <w:pPr>
        <w:ind w:firstLine="567"/>
        <w:jc w:val="both"/>
        <w:rPr>
          <w:rFonts w:eastAsia="Times New Roman"/>
          <w:sz w:val="28"/>
          <w:szCs w:val="28"/>
        </w:rPr>
      </w:pPr>
      <w:r w:rsidRPr="00F27DBE">
        <w:rPr>
          <w:rFonts w:eastAsia="Times New Roman"/>
          <w:sz w:val="28"/>
          <w:szCs w:val="28"/>
        </w:rPr>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w:t>
      </w:r>
      <w:r w:rsidRPr="00F27DBE">
        <w:rPr>
          <w:rFonts w:eastAsia="Times New Roman"/>
          <w:sz w:val="28"/>
          <w:szCs w:val="28"/>
        </w:rPr>
        <w:lastRenderedPageBreak/>
        <w:t>методического кабинета. Это и конспекты занятий, планы разнообразных видов деятельности, дидактические игры.</w:t>
      </w:r>
    </w:p>
    <w:p w:rsidR="002C0F72" w:rsidRPr="00F27DBE" w:rsidRDefault="002C0F72" w:rsidP="002C0F72">
      <w:pPr>
        <w:shd w:val="clear" w:color="auto" w:fill="FFFFFF"/>
        <w:spacing w:before="307" w:line="288" w:lineRule="exact"/>
        <w:ind w:right="14"/>
        <w:jc w:val="center"/>
        <w:rPr>
          <w:rFonts w:eastAsia="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404"/>
        <w:gridCol w:w="2520"/>
        <w:gridCol w:w="3060"/>
      </w:tblGrid>
      <w:tr w:rsidR="0017766F" w:rsidRPr="00F27DBE" w:rsidTr="00C867D4">
        <w:tc>
          <w:tcPr>
            <w:tcW w:w="484" w:type="dxa"/>
          </w:tcPr>
          <w:p w:rsidR="0017766F" w:rsidRPr="00F27DBE" w:rsidRDefault="0017766F" w:rsidP="00C867D4">
            <w:pPr>
              <w:jc w:val="both"/>
              <w:rPr>
                <w:sz w:val="28"/>
                <w:szCs w:val="28"/>
              </w:rPr>
            </w:pPr>
            <w:r w:rsidRPr="00F27DBE">
              <w:rPr>
                <w:sz w:val="28"/>
                <w:szCs w:val="28"/>
              </w:rPr>
              <w:t>№</w:t>
            </w:r>
          </w:p>
        </w:tc>
        <w:tc>
          <w:tcPr>
            <w:tcW w:w="3404" w:type="dxa"/>
          </w:tcPr>
          <w:p w:rsidR="0017766F" w:rsidRPr="00F27DBE" w:rsidRDefault="0017766F" w:rsidP="00C867D4">
            <w:pPr>
              <w:jc w:val="both"/>
              <w:rPr>
                <w:sz w:val="28"/>
                <w:szCs w:val="28"/>
              </w:rPr>
            </w:pPr>
            <w:r w:rsidRPr="00F27DBE">
              <w:rPr>
                <w:sz w:val="28"/>
                <w:szCs w:val="28"/>
              </w:rPr>
              <w:t>Статья расходов</w:t>
            </w:r>
          </w:p>
        </w:tc>
        <w:tc>
          <w:tcPr>
            <w:tcW w:w="5580" w:type="dxa"/>
            <w:gridSpan w:val="2"/>
          </w:tcPr>
          <w:p w:rsidR="0017766F" w:rsidRPr="00F27DBE" w:rsidRDefault="0017766F" w:rsidP="00C867D4">
            <w:pPr>
              <w:jc w:val="center"/>
              <w:rPr>
                <w:sz w:val="28"/>
                <w:szCs w:val="28"/>
              </w:rPr>
            </w:pPr>
            <w:r w:rsidRPr="00F27DBE">
              <w:rPr>
                <w:sz w:val="28"/>
                <w:szCs w:val="28"/>
              </w:rPr>
              <w:t>Заработанная плата</w:t>
            </w:r>
          </w:p>
        </w:tc>
      </w:tr>
      <w:tr w:rsidR="0017766F" w:rsidRPr="00F27DBE" w:rsidTr="00C867D4">
        <w:tc>
          <w:tcPr>
            <w:tcW w:w="484" w:type="dxa"/>
          </w:tcPr>
          <w:p w:rsidR="0017766F" w:rsidRPr="00F27DBE" w:rsidRDefault="0017766F" w:rsidP="00C867D4">
            <w:pPr>
              <w:jc w:val="both"/>
              <w:rPr>
                <w:sz w:val="28"/>
                <w:szCs w:val="28"/>
              </w:rPr>
            </w:pPr>
            <w:r w:rsidRPr="00F27DBE">
              <w:rPr>
                <w:sz w:val="28"/>
                <w:szCs w:val="28"/>
              </w:rPr>
              <w:t>1.</w:t>
            </w:r>
          </w:p>
        </w:tc>
        <w:tc>
          <w:tcPr>
            <w:tcW w:w="3404" w:type="dxa"/>
          </w:tcPr>
          <w:p w:rsidR="0017766F" w:rsidRPr="00F27DBE" w:rsidRDefault="0017766F" w:rsidP="00C867D4">
            <w:pPr>
              <w:jc w:val="both"/>
              <w:rPr>
                <w:sz w:val="28"/>
                <w:szCs w:val="28"/>
              </w:rPr>
            </w:pPr>
            <w:r w:rsidRPr="00F27DBE">
              <w:rPr>
                <w:sz w:val="28"/>
                <w:szCs w:val="28"/>
              </w:rPr>
              <w:t>Оплата и стимулирование труда работников</w:t>
            </w:r>
          </w:p>
        </w:tc>
        <w:tc>
          <w:tcPr>
            <w:tcW w:w="2520" w:type="dxa"/>
          </w:tcPr>
          <w:p w:rsidR="0017766F" w:rsidRPr="00F27DBE" w:rsidRDefault="0017766F" w:rsidP="00C867D4">
            <w:pPr>
              <w:jc w:val="both"/>
              <w:rPr>
                <w:sz w:val="28"/>
                <w:szCs w:val="28"/>
              </w:rPr>
            </w:pPr>
            <w:r w:rsidRPr="00F27DBE">
              <w:rPr>
                <w:sz w:val="28"/>
                <w:szCs w:val="28"/>
              </w:rPr>
              <w:t>Согласно тарификации</w:t>
            </w:r>
          </w:p>
        </w:tc>
        <w:tc>
          <w:tcPr>
            <w:tcW w:w="3060" w:type="dxa"/>
          </w:tcPr>
          <w:p w:rsidR="0017766F" w:rsidRPr="00F27DBE" w:rsidRDefault="0017766F" w:rsidP="00C867D4">
            <w:pPr>
              <w:jc w:val="both"/>
              <w:rPr>
                <w:sz w:val="28"/>
                <w:szCs w:val="28"/>
              </w:rPr>
            </w:pPr>
            <w:r w:rsidRPr="00F27DBE">
              <w:rPr>
                <w:sz w:val="28"/>
                <w:szCs w:val="28"/>
              </w:rPr>
              <w:t>Выплату стимулирующего и компенсирующего характера</w:t>
            </w:r>
          </w:p>
        </w:tc>
      </w:tr>
    </w:tbl>
    <w:p w:rsidR="0017766F" w:rsidRPr="00F27DBE" w:rsidRDefault="0017766F" w:rsidP="0017766F">
      <w:pPr>
        <w:rPr>
          <w:b/>
          <w:i/>
          <w:sz w:val="28"/>
          <w:szCs w:val="28"/>
        </w:rPr>
      </w:pPr>
      <w:r w:rsidRPr="00F27DBE">
        <w:rPr>
          <w:b/>
          <w:i/>
          <w:sz w:val="28"/>
          <w:szCs w:val="28"/>
        </w:rPr>
        <w:t xml:space="preserve">   </w:t>
      </w:r>
    </w:p>
    <w:p w:rsidR="0017766F" w:rsidRPr="00F27DBE" w:rsidRDefault="0017766F" w:rsidP="0017766F">
      <w:pPr>
        <w:rPr>
          <w:sz w:val="28"/>
          <w:szCs w:val="28"/>
        </w:rPr>
      </w:pPr>
      <w:r w:rsidRPr="00F27DBE">
        <w:rPr>
          <w:b/>
          <w:i/>
          <w:sz w:val="28"/>
          <w:szCs w:val="28"/>
        </w:rPr>
        <w:t xml:space="preserve">   Вывод.</w:t>
      </w:r>
      <w:r w:rsidRPr="00F27DBE">
        <w:rPr>
          <w:sz w:val="28"/>
          <w:szCs w:val="28"/>
        </w:rPr>
        <w:t xml:space="preserve"> Финансовые потоки, поступающие в адрес дошкольного учреждения, отрегулированы, что обеспечивает его стабильное функционирование.</w:t>
      </w:r>
    </w:p>
    <w:p w:rsidR="005F5A25" w:rsidRPr="00F27DBE" w:rsidRDefault="005F5A25" w:rsidP="005F5A25">
      <w:pPr>
        <w:shd w:val="clear" w:color="auto" w:fill="FFFFFF"/>
        <w:spacing w:before="342" w:line="334" w:lineRule="exact"/>
        <w:ind w:left="2164" w:hanging="1082"/>
        <w:rPr>
          <w:sz w:val="28"/>
          <w:szCs w:val="28"/>
        </w:rPr>
      </w:pPr>
      <w:r w:rsidRPr="00F27DBE">
        <w:rPr>
          <w:spacing w:val="-4"/>
          <w:sz w:val="28"/>
          <w:szCs w:val="28"/>
          <w:lang w:val="en-US"/>
        </w:rPr>
        <w:t>VII</w:t>
      </w:r>
      <w:r w:rsidRPr="00F27DBE">
        <w:rPr>
          <w:spacing w:val="-4"/>
          <w:sz w:val="28"/>
          <w:szCs w:val="28"/>
        </w:rPr>
        <w:t xml:space="preserve">. </w:t>
      </w:r>
      <w:r w:rsidRPr="00F27DBE">
        <w:rPr>
          <w:rFonts w:eastAsia="Times New Roman"/>
          <w:b/>
          <w:bCs/>
          <w:spacing w:val="-4"/>
          <w:sz w:val="28"/>
          <w:szCs w:val="28"/>
        </w:rPr>
        <w:t xml:space="preserve">Заключение. Зона ближайшего развития </w:t>
      </w:r>
      <w:proofErr w:type="spellStart"/>
      <w:r w:rsidRPr="00F27DBE">
        <w:rPr>
          <w:rFonts w:eastAsia="Times New Roman"/>
          <w:b/>
          <w:bCs/>
          <w:spacing w:val="-4"/>
          <w:sz w:val="28"/>
          <w:szCs w:val="28"/>
        </w:rPr>
        <w:t>воспитательно</w:t>
      </w:r>
      <w:proofErr w:type="spellEnd"/>
      <w:r w:rsidRPr="00F27DBE">
        <w:rPr>
          <w:rFonts w:eastAsia="Times New Roman"/>
          <w:b/>
          <w:bCs/>
          <w:spacing w:val="-4"/>
          <w:sz w:val="28"/>
          <w:szCs w:val="28"/>
        </w:rPr>
        <w:t xml:space="preserve"> -образовательной системы учреждения.</w:t>
      </w:r>
    </w:p>
    <w:p w:rsidR="005F5A25" w:rsidRPr="00F27DBE" w:rsidRDefault="005F5A25" w:rsidP="005F5A25">
      <w:pPr>
        <w:shd w:val="clear" w:color="auto" w:fill="FFFFFF"/>
        <w:ind w:left="16" w:firstLine="676"/>
        <w:jc w:val="both"/>
        <w:rPr>
          <w:sz w:val="28"/>
          <w:szCs w:val="28"/>
        </w:rPr>
      </w:pPr>
      <w:r w:rsidRPr="00F27DBE">
        <w:rPr>
          <w:rFonts w:eastAsia="Times New Roman"/>
          <w:sz w:val="28"/>
          <w:szCs w:val="28"/>
        </w:rPr>
        <w:t xml:space="preserve">Дошкольное учреждение находится на этапе устойчивого </w:t>
      </w:r>
      <w:r w:rsidRPr="00F27DBE">
        <w:rPr>
          <w:rFonts w:eastAsia="Times New Roman"/>
          <w:spacing w:val="-5"/>
          <w:sz w:val="28"/>
          <w:szCs w:val="28"/>
        </w:rPr>
        <w:t xml:space="preserve">функционирования и развития, создан педагогический коллектив, избраны основополагающие теории, </w:t>
      </w:r>
      <w:r w:rsidRPr="00F27DBE">
        <w:rPr>
          <w:rFonts w:eastAsia="Times New Roman"/>
          <w:b/>
          <w:bCs/>
          <w:spacing w:val="-5"/>
          <w:sz w:val="28"/>
          <w:szCs w:val="28"/>
        </w:rPr>
        <w:t xml:space="preserve">в </w:t>
      </w:r>
      <w:r w:rsidRPr="00F27DBE">
        <w:rPr>
          <w:rFonts w:eastAsia="Times New Roman"/>
          <w:spacing w:val="-5"/>
          <w:sz w:val="28"/>
          <w:szCs w:val="28"/>
        </w:rPr>
        <w:t xml:space="preserve">учреждении идет осознанный, отработанный и </w:t>
      </w:r>
      <w:r w:rsidRPr="00F27DBE">
        <w:rPr>
          <w:rFonts w:eastAsia="Times New Roman"/>
          <w:spacing w:val="-4"/>
          <w:sz w:val="28"/>
          <w:szCs w:val="28"/>
        </w:rPr>
        <w:t>постоянно совершенствуемый образовательный процесс.</w:t>
      </w:r>
    </w:p>
    <w:p w:rsidR="002C0F72" w:rsidRPr="00F27DBE" w:rsidRDefault="005F5A25" w:rsidP="005F5A25">
      <w:pPr>
        <w:shd w:val="clear" w:color="auto" w:fill="FFFFFF"/>
        <w:tabs>
          <w:tab w:val="left" w:pos="322"/>
          <w:tab w:val="left" w:leader="dot" w:pos="6518"/>
        </w:tabs>
        <w:jc w:val="both"/>
        <w:rPr>
          <w:spacing w:val="-16"/>
          <w:sz w:val="28"/>
          <w:szCs w:val="28"/>
        </w:rPr>
      </w:pPr>
      <w:r w:rsidRPr="00F27DBE">
        <w:rPr>
          <w:rFonts w:eastAsia="Times New Roman"/>
          <w:sz w:val="28"/>
          <w:szCs w:val="28"/>
        </w:rPr>
        <w:tab/>
        <w:t>Уровень квалификации педагогов достаточно высокий. Состояние</w:t>
      </w:r>
      <w:r w:rsidRPr="00F27DBE">
        <w:rPr>
          <w:rFonts w:eastAsia="Times New Roman"/>
          <w:sz w:val="28"/>
          <w:szCs w:val="28"/>
        </w:rPr>
        <w:br/>
      </w:r>
      <w:r w:rsidRPr="00F27DBE">
        <w:rPr>
          <w:rFonts w:eastAsia="Times New Roman"/>
          <w:spacing w:val="-6"/>
          <w:sz w:val="28"/>
          <w:szCs w:val="28"/>
        </w:rPr>
        <w:t>здания и территории учреждения соответствует санитарно-гигиеническим и</w:t>
      </w:r>
      <w:r w:rsidRPr="00F27DBE">
        <w:rPr>
          <w:rFonts w:eastAsia="Times New Roman"/>
          <w:spacing w:val="-6"/>
          <w:sz w:val="28"/>
          <w:szCs w:val="28"/>
        </w:rPr>
        <w:br/>
        <w:t>противопожарным требованиям. Условия труда и жизнедеятельности детей</w:t>
      </w:r>
      <w:r w:rsidRPr="00F27DBE">
        <w:rPr>
          <w:rFonts w:eastAsia="Times New Roman"/>
          <w:spacing w:val="-6"/>
          <w:sz w:val="28"/>
          <w:szCs w:val="28"/>
        </w:rPr>
        <w:br/>
      </w:r>
      <w:r w:rsidRPr="00F27DBE">
        <w:rPr>
          <w:rFonts w:eastAsia="Times New Roman"/>
          <w:spacing w:val="-1"/>
          <w:sz w:val="28"/>
          <w:szCs w:val="28"/>
        </w:rPr>
        <w:t>созданы в соответствии с требованиями охраны труда. Образовательный</w:t>
      </w:r>
      <w:r w:rsidRPr="00F27DBE">
        <w:rPr>
          <w:rFonts w:eastAsia="Times New Roman"/>
          <w:spacing w:val="-1"/>
          <w:sz w:val="28"/>
          <w:szCs w:val="28"/>
        </w:rPr>
        <w:br/>
      </w:r>
      <w:r w:rsidRPr="00F27DBE">
        <w:rPr>
          <w:rFonts w:eastAsia="Times New Roman"/>
          <w:spacing w:val="-2"/>
          <w:sz w:val="28"/>
          <w:szCs w:val="28"/>
        </w:rPr>
        <w:t>процесс обеспечен учебно-наглядными пособиями, обеспечивающих</w:t>
      </w:r>
      <w:r w:rsidRPr="00F27DBE">
        <w:rPr>
          <w:rFonts w:eastAsia="Times New Roman"/>
          <w:spacing w:val="-2"/>
          <w:sz w:val="28"/>
          <w:szCs w:val="28"/>
        </w:rPr>
        <w:br/>
      </w:r>
      <w:r w:rsidRPr="00F27DBE">
        <w:rPr>
          <w:rFonts w:eastAsia="Times New Roman"/>
          <w:spacing w:val="-5"/>
          <w:sz w:val="28"/>
          <w:szCs w:val="28"/>
        </w:rPr>
        <w:t>разностороннее развитие ребенка на уровне требований федерального</w:t>
      </w:r>
      <w:r w:rsidRPr="00F27DBE">
        <w:rPr>
          <w:rFonts w:eastAsia="Times New Roman"/>
          <w:spacing w:val="-5"/>
          <w:sz w:val="28"/>
          <w:szCs w:val="28"/>
        </w:rPr>
        <w:br/>
        <w:t>государственного стандарта. Структура и механизм управления дошкольным</w:t>
      </w:r>
      <w:r w:rsidRPr="00F27DBE">
        <w:rPr>
          <w:rFonts w:eastAsia="Times New Roman"/>
          <w:spacing w:val="-5"/>
          <w:sz w:val="28"/>
          <w:szCs w:val="28"/>
        </w:rPr>
        <w:br/>
      </w:r>
      <w:r w:rsidRPr="00F27DBE">
        <w:rPr>
          <w:rFonts w:eastAsia="Times New Roman"/>
          <w:spacing w:val="-4"/>
          <w:sz w:val="28"/>
          <w:szCs w:val="28"/>
        </w:rPr>
        <w:t>учреждением определяет его стабильное функционирование.</w:t>
      </w:r>
      <w:r w:rsidRPr="00F27DBE">
        <w:rPr>
          <w:rFonts w:eastAsia="Times New Roman"/>
          <w:spacing w:val="-4"/>
          <w:sz w:val="28"/>
          <w:szCs w:val="28"/>
        </w:rPr>
        <w:br/>
      </w:r>
    </w:p>
    <w:p w:rsidR="005F5A25" w:rsidRPr="00F27DBE" w:rsidRDefault="005F5A25" w:rsidP="002C0F72">
      <w:pPr>
        <w:shd w:val="clear" w:color="auto" w:fill="FFFFFF"/>
        <w:tabs>
          <w:tab w:val="left" w:pos="322"/>
          <w:tab w:val="left" w:leader="dot" w:pos="6518"/>
        </w:tabs>
        <w:spacing w:before="5" w:line="288" w:lineRule="exact"/>
        <w:rPr>
          <w:spacing w:val="-16"/>
          <w:sz w:val="28"/>
          <w:szCs w:val="28"/>
        </w:rPr>
      </w:pPr>
    </w:p>
    <w:p w:rsidR="005F5A25" w:rsidRPr="00F27DBE" w:rsidRDefault="005F5A25" w:rsidP="005F5A25">
      <w:pPr>
        <w:spacing w:line="276" w:lineRule="auto"/>
        <w:rPr>
          <w:b/>
          <w:sz w:val="28"/>
          <w:szCs w:val="28"/>
        </w:rPr>
      </w:pPr>
      <w:r w:rsidRPr="00F27DBE">
        <w:rPr>
          <w:b/>
          <w:sz w:val="28"/>
          <w:szCs w:val="28"/>
          <w:lang w:val="en-US"/>
        </w:rPr>
        <w:t>XII</w:t>
      </w:r>
      <w:r w:rsidRPr="00F27DBE">
        <w:rPr>
          <w:b/>
          <w:sz w:val="28"/>
          <w:szCs w:val="28"/>
        </w:rPr>
        <w:t>. ПЕРСПЕКТИВЫ РАЗВИТИЯ</w:t>
      </w:r>
    </w:p>
    <w:p w:rsidR="005F5A25" w:rsidRPr="004F1CD3" w:rsidRDefault="005F5A25" w:rsidP="005F5A25">
      <w:pPr>
        <w:spacing w:line="276" w:lineRule="auto"/>
        <w:jc w:val="both"/>
        <w:rPr>
          <w:sz w:val="28"/>
          <w:szCs w:val="28"/>
        </w:rPr>
      </w:pPr>
      <w:r w:rsidRPr="00F27DBE">
        <w:rPr>
          <w:sz w:val="28"/>
          <w:szCs w:val="28"/>
        </w:rPr>
        <w:t>В связи с введением Федеральных государственных образовательных стандартов дошкольного образования (</w:t>
      </w:r>
      <w:hyperlink r:id="rId13" w:history="1">
        <w:r w:rsidRPr="00F27DBE">
          <w:rPr>
            <w:rStyle w:val="a4"/>
            <w:sz w:val="28"/>
            <w:szCs w:val="28"/>
          </w:rPr>
          <w:t>http://www.firo.ru/wp-content/uploads/2013/11/PR_1155.pdf</w:t>
        </w:r>
      </w:hyperlink>
      <w:r w:rsidR="00277053">
        <w:rPr>
          <w:sz w:val="28"/>
          <w:szCs w:val="28"/>
        </w:rPr>
        <w:t>) в 2016 - 2017</w:t>
      </w:r>
      <w:r w:rsidRPr="00F27DBE">
        <w:rPr>
          <w:sz w:val="28"/>
          <w:szCs w:val="28"/>
        </w:rPr>
        <w:t xml:space="preserve"> учебном году детский сад основной целью своей работы считает: продолжение введения Федерального государственного образовательного стандарта дошкольного образования в деятельность ДОУ.</w:t>
      </w:r>
    </w:p>
    <w:sectPr w:rsidR="005F5A25" w:rsidRPr="004F1CD3" w:rsidSect="00CE2B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AEFBEA"/>
    <w:lvl w:ilvl="0">
      <w:numFmt w:val="bullet"/>
      <w:lvlText w:val="*"/>
      <w:lvlJc w:val="left"/>
    </w:lvl>
  </w:abstractNum>
  <w:abstractNum w:abstractNumId="1">
    <w:nsid w:val="0CD321BE"/>
    <w:multiLevelType w:val="singleLevel"/>
    <w:tmpl w:val="4C641CAE"/>
    <w:lvl w:ilvl="0">
      <w:start w:val="1"/>
      <w:numFmt w:val="decimal"/>
      <w:lvlText w:val="%1."/>
      <w:legacy w:legacy="1" w:legacySpace="0" w:legacyIndent="322"/>
      <w:lvlJc w:val="left"/>
      <w:rPr>
        <w:rFonts w:ascii="Times New Roman" w:hAnsi="Times New Roman" w:cs="Times New Roman" w:hint="default"/>
      </w:rPr>
    </w:lvl>
  </w:abstractNum>
  <w:abstractNum w:abstractNumId="2">
    <w:nsid w:val="0D5237C3"/>
    <w:multiLevelType w:val="hybridMultilevel"/>
    <w:tmpl w:val="FA5057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1E6D12"/>
    <w:multiLevelType w:val="hybridMultilevel"/>
    <w:tmpl w:val="12EE7CA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532390A"/>
    <w:multiLevelType w:val="hybridMultilevel"/>
    <w:tmpl w:val="EE98C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6671A5"/>
    <w:multiLevelType w:val="hybridMultilevel"/>
    <w:tmpl w:val="4B16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E343AD"/>
    <w:multiLevelType w:val="hybridMultilevel"/>
    <w:tmpl w:val="0CFA4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B194594"/>
    <w:multiLevelType w:val="hybridMultilevel"/>
    <w:tmpl w:val="8F065F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C495AA4"/>
    <w:multiLevelType w:val="hybridMultilevel"/>
    <w:tmpl w:val="40267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8"/>
  </w:num>
  <w:num w:numId="7">
    <w:abstractNumId w:val="5"/>
  </w:num>
  <w:num w:numId="8">
    <w:abstractNumId w:val="7"/>
  </w:num>
  <w:num w:numId="9">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B4"/>
    <w:rsid w:val="000264B4"/>
    <w:rsid w:val="000B1EAF"/>
    <w:rsid w:val="0017766F"/>
    <w:rsid w:val="00242655"/>
    <w:rsid w:val="00277053"/>
    <w:rsid w:val="00287773"/>
    <w:rsid w:val="002C0F72"/>
    <w:rsid w:val="00323118"/>
    <w:rsid w:val="00357FE4"/>
    <w:rsid w:val="00372A15"/>
    <w:rsid w:val="00412C0F"/>
    <w:rsid w:val="004F1CD3"/>
    <w:rsid w:val="005F5A25"/>
    <w:rsid w:val="00692B78"/>
    <w:rsid w:val="007048E5"/>
    <w:rsid w:val="00725A89"/>
    <w:rsid w:val="0086758E"/>
    <w:rsid w:val="00942855"/>
    <w:rsid w:val="00A208D2"/>
    <w:rsid w:val="00A24E4F"/>
    <w:rsid w:val="00CE2BFF"/>
    <w:rsid w:val="00D05F36"/>
    <w:rsid w:val="00D17963"/>
    <w:rsid w:val="00F2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F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3">
    <w:name w:val="heading 3"/>
    <w:basedOn w:val="a"/>
    <w:link w:val="30"/>
    <w:uiPriority w:val="9"/>
    <w:qFormat/>
    <w:rsid w:val="00942855"/>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F72"/>
    <w:rPr>
      <w:b/>
      <w:bCs/>
    </w:rPr>
  </w:style>
  <w:style w:type="character" w:styleId="a4">
    <w:name w:val="Hyperlink"/>
    <w:basedOn w:val="a0"/>
    <w:uiPriority w:val="99"/>
    <w:unhideWhenUsed/>
    <w:rsid w:val="002C0F72"/>
    <w:rPr>
      <w:color w:val="0000FF"/>
      <w:u w:val="single"/>
    </w:rPr>
  </w:style>
  <w:style w:type="paragraph" w:customStyle="1" w:styleId="Default">
    <w:name w:val="Default"/>
    <w:rsid w:val="002C0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412C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23118"/>
    <w:rPr>
      <w:rFonts w:ascii="Tahoma" w:hAnsi="Tahoma" w:cs="Tahoma"/>
      <w:sz w:val="16"/>
      <w:szCs w:val="16"/>
    </w:rPr>
  </w:style>
  <w:style w:type="character" w:customStyle="1" w:styleId="a7">
    <w:name w:val="Текст выноски Знак"/>
    <w:basedOn w:val="a0"/>
    <w:link w:val="a6"/>
    <w:uiPriority w:val="99"/>
    <w:semiHidden/>
    <w:rsid w:val="00323118"/>
    <w:rPr>
      <w:rFonts w:ascii="Tahoma" w:eastAsiaTheme="minorEastAsia" w:hAnsi="Tahoma" w:cs="Tahoma"/>
      <w:sz w:val="16"/>
      <w:szCs w:val="16"/>
      <w:lang w:eastAsia="ru-RU"/>
    </w:rPr>
  </w:style>
  <w:style w:type="character" w:customStyle="1" w:styleId="30">
    <w:name w:val="Заголовок 3 Знак"/>
    <w:basedOn w:val="a0"/>
    <w:link w:val="3"/>
    <w:uiPriority w:val="9"/>
    <w:rsid w:val="00942855"/>
    <w:rPr>
      <w:rFonts w:ascii="Times New Roman" w:eastAsia="Times New Roman" w:hAnsi="Times New Roman" w:cs="Times New Roman"/>
      <w:b/>
      <w:bCs/>
      <w:sz w:val="27"/>
      <w:szCs w:val="27"/>
      <w:lang w:eastAsia="ru-RU"/>
    </w:rPr>
  </w:style>
  <w:style w:type="character" w:styleId="a8">
    <w:name w:val="FollowedHyperlink"/>
    <w:basedOn w:val="a0"/>
    <w:uiPriority w:val="99"/>
    <w:semiHidden/>
    <w:unhideWhenUsed/>
    <w:rsid w:val="002770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F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3">
    <w:name w:val="heading 3"/>
    <w:basedOn w:val="a"/>
    <w:link w:val="30"/>
    <w:uiPriority w:val="9"/>
    <w:qFormat/>
    <w:rsid w:val="00942855"/>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F72"/>
    <w:rPr>
      <w:b/>
      <w:bCs/>
    </w:rPr>
  </w:style>
  <w:style w:type="character" w:styleId="a4">
    <w:name w:val="Hyperlink"/>
    <w:basedOn w:val="a0"/>
    <w:uiPriority w:val="99"/>
    <w:unhideWhenUsed/>
    <w:rsid w:val="002C0F72"/>
    <w:rPr>
      <w:color w:val="0000FF"/>
      <w:u w:val="single"/>
    </w:rPr>
  </w:style>
  <w:style w:type="paragraph" w:customStyle="1" w:styleId="Default">
    <w:name w:val="Default"/>
    <w:rsid w:val="002C0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412C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23118"/>
    <w:rPr>
      <w:rFonts w:ascii="Tahoma" w:hAnsi="Tahoma" w:cs="Tahoma"/>
      <w:sz w:val="16"/>
      <w:szCs w:val="16"/>
    </w:rPr>
  </w:style>
  <w:style w:type="character" w:customStyle="1" w:styleId="a7">
    <w:name w:val="Текст выноски Знак"/>
    <w:basedOn w:val="a0"/>
    <w:link w:val="a6"/>
    <w:uiPriority w:val="99"/>
    <w:semiHidden/>
    <w:rsid w:val="00323118"/>
    <w:rPr>
      <w:rFonts w:ascii="Tahoma" w:eastAsiaTheme="minorEastAsia" w:hAnsi="Tahoma" w:cs="Tahoma"/>
      <w:sz w:val="16"/>
      <w:szCs w:val="16"/>
      <w:lang w:eastAsia="ru-RU"/>
    </w:rPr>
  </w:style>
  <w:style w:type="character" w:customStyle="1" w:styleId="30">
    <w:name w:val="Заголовок 3 Знак"/>
    <w:basedOn w:val="a0"/>
    <w:link w:val="3"/>
    <w:uiPriority w:val="9"/>
    <w:rsid w:val="00942855"/>
    <w:rPr>
      <w:rFonts w:ascii="Times New Roman" w:eastAsia="Times New Roman" w:hAnsi="Times New Roman" w:cs="Times New Roman"/>
      <w:b/>
      <w:bCs/>
      <w:sz w:val="27"/>
      <w:szCs w:val="27"/>
      <w:lang w:eastAsia="ru-RU"/>
    </w:rPr>
  </w:style>
  <w:style w:type="character" w:styleId="a8">
    <w:name w:val="FollowedHyperlink"/>
    <w:basedOn w:val="a0"/>
    <w:uiPriority w:val="99"/>
    <w:semiHidden/>
    <w:unhideWhenUsed/>
    <w:rsid w:val="00277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_63@edu-mytyshi.ru" TargetMode="External"/><Relationship Id="rId13" Type="http://schemas.openxmlformats.org/officeDocument/2006/relationships/hyperlink" Target="http://www.firo.ru/wp-content/uploads/2013/11/PR_1155.pdf"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bdou69.edummr.ru/?page_id=244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bdou69.edummr.ru/?page_id=2434" TargetMode="External"/><Relationship Id="rId4" Type="http://schemas.microsoft.com/office/2007/relationships/stylesWithEffects" Target="stylesWithEffects.xml"/><Relationship Id="rId9" Type="http://schemas.openxmlformats.org/officeDocument/2006/relationships/hyperlink" Target="http://madou63.edummr.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н\с - %</c:v>
                </c:pt>
              </c:strCache>
            </c:strRef>
          </c:tx>
          <c:invertIfNegative val="0"/>
          <c:dLbls>
            <c:showLegendKey val="0"/>
            <c:showVal val="1"/>
            <c:showCatName val="0"/>
            <c:showSerName val="0"/>
            <c:showPercent val="0"/>
            <c:showBubbleSize val="0"/>
            <c:showLeaderLines val="0"/>
          </c:dLbls>
          <c:cat>
            <c:strRef>
              <c:f>Лист1!$A$2:$A$6</c:f>
              <c:strCache>
                <c:ptCount val="5"/>
                <c:pt idx="0">
                  <c:v>Социально-личностое. развитие</c:v>
                </c:pt>
                <c:pt idx="1">
                  <c:v>Познавательное развитие</c:v>
                </c:pt>
                <c:pt idx="2">
                  <c:v>Речевое развитие </c:v>
                </c:pt>
                <c:pt idx="3">
                  <c:v>Художественно-эстетическое развитие</c:v>
                </c:pt>
                <c:pt idx="4">
                  <c:v>Физическое развитие </c:v>
                </c:pt>
              </c:strCache>
            </c:strRef>
          </c:cat>
          <c:val>
            <c:numRef>
              <c:f>Лист1!$B$2:$B$6</c:f>
              <c:numCache>
                <c:formatCode>General</c:formatCode>
                <c:ptCount val="5"/>
                <c:pt idx="0">
                  <c:v>0</c:v>
                </c:pt>
                <c:pt idx="1">
                  <c:v>0</c:v>
                </c:pt>
                <c:pt idx="2">
                  <c:v>0</c:v>
                </c:pt>
                <c:pt idx="3">
                  <c:v>0</c:v>
                </c:pt>
                <c:pt idx="4">
                  <c:v>0</c:v>
                </c:pt>
              </c:numCache>
            </c:numRef>
          </c:val>
        </c:ser>
        <c:ser>
          <c:idx val="1"/>
          <c:order val="1"/>
          <c:tx>
            <c:strRef>
              <c:f>Лист1!$C$1</c:f>
              <c:strCache>
                <c:ptCount val="1"/>
                <c:pt idx="0">
                  <c:v>ч\с - %</c:v>
                </c:pt>
              </c:strCache>
            </c:strRef>
          </c:tx>
          <c:invertIfNegative val="0"/>
          <c:dLbls>
            <c:showLegendKey val="0"/>
            <c:showVal val="1"/>
            <c:showCatName val="0"/>
            <c:showSerName val="0"/>
            <c:showPercent val="0"/>
            <c:showBubbleSize val="0"/>
            <c:showLeaderLines val="0"/>
          </c:dLbls>
          <c:cat>
            <c:strRef>
              <c:f>Лист1!$A$2:$A$6</c:f>
              <c:strCache>
                <c:ptCount val="5"/>
                <c:pt idx="0">
                  <c:v>Социально-личностое. развитие</c:v>
                </c:pt>
                <c:pt idx="1">
                  <c:v>Познавательное развитие</c:v>
                </c:pt>
                <c:pt idx="2">
                  <c:v>Речевое развитие </c:v>
                </c:pt>
                <c:pt idx="3">
                  <c:v>Художественно-эстетическое развитие</c:v>
                </c:pt>
                <c:pt idx="4">
                  <c:v>Физическое развитие </c:v>
                </c:pt>
              </c:strCache>
            </c:strRef>
          </c:cat>
          <c:val>
            <c:numRef>
              <c:f>Лист1!$C$2:$C$6</c:f>
              <c:numCache>
                <c:formatCode>General</c:formatCode>
                <c:ptCount val="5"/>
                <c:pt idx="0">
                  <c:v>14</c:v>
                </c:pt>
                <c:pt idx="1">
                  <c:v>21</c:v>
                </c:pt>
                <c:pt idx="2">
                  <c:v>21</c:v>
                </c:pt>
                <c:pt idx="3">
                  <c:v>14</c:v>
                </c:pt>
                <c:pt idx="4">
                  <c:v>12</c:v>
                </c:pt>
              </c:numCache>
            </c:numRef>
          </c:val>
        </c:ser>
        <c:ser>
          <c:idx val="2"/>
          <c:order val="2"/>
          <c:tx>
            <c:strRef>
              <c:f>Лист1!$D$1</c:f>
              <c:strCache>
                <c:ptCount val="1"/>
                <c:pt idx="0">
                  <c:v>с - %</c:v>
                </c:pt>
              </c:strCache>
            </c:strRef>
          </c:tx>
          <c:invertIfNegative val="0"/>
          <c:dLbls>
            <c:showLegendKey val="0"/>
            <c:showVal val="1"/>
            <c:showCatName val="0"/>
            <c:showSerName val="0"/>
            <c:showPercent val="0"/>
            <c:showBubbleSize val="0"/>
            <c:showLeaderLines val="0"/>
          </c:dLbls>
          <c:cat>
            <c:strRef>
              <c:f>Лист1!$A$2:$A$6</c:f>
              <c:strCache>
                <c:ptCount val="5"/>
                <c:pt idx="0">
                  <c:v>Социально-личностое. развитие</c:v>
                </c:pt>
                <c:pt idx="1">
                  <c:v>Познавательное развитие</c:v>
                </c:pt>
                <c:pt idx="2">
                  <c:v>Речевое развитие </c:v>
                </c:pt>
                <c:pt idx="3">
                  <c:v>Художественно-эстетическое развитие</c:v>
                </c:pt>
                <c:pt idx="4">
                  <c:v>Физическое развитие </c:v>
                </c:pt>
              </c:strCache>
            </c:strRef>
          </c:cat>
          <c:val>
            <c:numRef>
              <c:f>Лист1!$D$2:$D$6</c:f>
              <c:numCache>
                <c:formatCode>General</c:formatCode>
                <c:ptCount val="5"/>
                <c:pt idx="0">
                  <c:v>87.2</c:v>
                </c:pt>
                <c:pt idx="1">
                  <c:v>86.5</c:v>
                </c:pt>
                <c:pt idx="2">
                  <c:v>80.099999999999994</c:v>
                </c:pt>
                <c:pt idx="3">
                  <c:v>0</c:v>
                </c:pt>
                <c:pt idx="4">
                  <c:v>86.7</c:v>
                </c:pt>
              </c:numCache>
            </c:numRef>
          </c:val>
        </c:ser>
        <c:dLbls>
          <c:showLegendKey val="0"/>
          <c:showVal val="0"/>
          <c:showCatName val="0"/>
          <c:showSerName val="0"/>
          <c:showPercent val="0"/>
          <c:showBubbleSize val="0"/>
        </c:dLbls>
        <c:gapWidth val="150"/>
        <c:axId val="119617792"/>
        <c:axId val="119619584"/>
      </c:barChart>
      <c:catAx>
        <c:axId val="119617792"/>
        <c:scaling>
          <c:orientation val="minMax"/>
        </c:scaling>
        <c:delete val="0"/>
        <c:axPos val="b"/>
        <c:majorTickMark val="out"/>
        <c:minorTickMark val="none"/>
        <c:tickLblPos val="nextTo"/>
        <c:crossAx val="119619584"/>
        <c:crosses val="autoZero"/>
        <c:auto val="1"/>
        <c:lblAlgn val="ctr"/>
        <c:lblOffset val="100"/>
        <c:noMultiLvlLbl val="0"/>
      </c:catAx>
      <c:valAx>
        <c:axId val="119619584"/>
        <c:scaling>
          <c:orientation val="minMax"/>
        </c:scaling>
        <c:delete val="0"/>
        <c:axPos val="l"/>
        <c:majorGridlines/>
        <c:numFmt formatCode="General" sourceLinked="1"/>
        <c:majorTickMark val="out"/>
        <c:minorTickMark val="none"/>
        <c:tickLblPos val="nextTo"/>
        <c:crossAx val="1196177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2349-9FC1-4EAD-9B1B-077004BB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2017-07-30T15:58:00Z</cp:lastPrinted>
  <dcterms:created xsi:type="dcterms:W3CDTF">2017-07-30T16:05:00Z</dcterms:created>
  <dcterms:modified xsi:type="dcterms:W3CDTF">2017-07-30T16:05:00Z</dcterms:modified>
</cp:coreProperties>
</file>